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735E7" w14:textId="77777777" w:rsidR="00A84F3C" w:rsidRPr="000F444D" w:rsidRDefault="00A84F3C" w:rsidP="008A356D">
      <w:pPr>
        <w:pStyle w:val="Kopfzeile"/>
        <w:tabs>
          <w:tab w:val="clear" w:pos="4536"/>
          <w:tab w:val="clear" w:pos="9072"/>
        </w:tabs>
        <w:spacing w:line="360" w:lineRule="auto"/>
        <w:ind w:right="338"/>
        <w:rPr>
          <w:iCs/>
          <w:sz w:val="22"/>
        </w:rPr>
      </w:pPr>
    </w:p>
    <w:p w14:paraId="654BD3F4" w14:textId="77777777" w:rsidR="00A84F3C" w:rsidRPr="000F444D" w:rsidRDefault="00A84F3C" w:rsidP="008A356D">
      <w:pPr>
        <w:pStyle w:val="Kopfzeile"/>
        <w:tabs>
          <w:tab w:val="clear" w:pos="4536"/>
          <w:tab w:val="clear" w:pos="9072"/>
          <w:tab w:val="left" w:pos="8222"/>
        </w:tabs>
        <w:spacing w:line="360" w:lineRule="auto"/>
        <w:ind w:right="338"/>
        <w:rPr>
          <w:iCs/>
          <w:sz w:val="22"/>
        </w:rPr>
      </w:pPr>
    </w:p>
    <w:p w14:paraId="53C71147" w14:textId="6D478572" w:rsidR="00A86ADA" w:rsidRPr="000F444D" w:rsidRDefault="00AD0EF4" w:rsidP="008A356D">
      <w:pPr>
        <w:tabs>
          <w:tab w:val="left" w:pos="7088"/>
        </w:tabs>
        <w:spacing w:line="360" w:lineRule="auto"/>
        <w:ind w:right="423"/>
        <w:jc w:val="right"/>
        <w:rPr>
          <w:iCs/>
          <w:sz w:val="14"/>
          <w:szCs w:val="18"/>
        </w:rPr>
      </w:pPr>
      <w:r w:rsidRPr="000F444D">
        <w:rPr>
          <w:iCs/>
          <w:sz w:val="16"/>
        </w:rPr>
        <w:t>0</w:t>
      </w:r>
      <w:r w:rsidR="00300282">
        <w:rPr>
          <w:iCs/>
          <w:sz w:val="16"/>
        </w:rPr>
        <w:t>6</w:t>
      </w:r>
      <w:r w:rsidR="00A86ADA" w:rsidRPr="000F444D">
        <w:rPr>
          <w:iCs/>
          <w:sz w:val="16"/>
        </w:rPr>
        <w:t>.</w:t>
      </w:r>
      <w:r w:rsidR="002C4EF6">
        <w:rPr>
          <w:iCs/>
          <w:sz w:val="16"/>
        </w:rPr>
        <w:t xml:space="preserve"> </w:t>
      </w:r>
      <w:r w:rsidR="0040133C">
        <w:rPr>
          <w:iCs/>
          <w:sz w:val="16"/>
        </w:rPr>
        <w:t>Mai</w:t>
      </w:r>
      <w:r w:rsidR="00A86ADA" w:rsidRPr="000F444D">
        <w:rPr>
          <w:iCs/>
          <w:sz w:val="16"/>
        </w:rPr>
        <w:t xml:space="preserve"> 202</w:t>
      </w:r>
      <w:r w:rsidR="0040133C">
        <w:rPr>
          <w:iCs/>
          <w:sz w:val="16"/>
        </w:rPr>
        <w:t>4</w:t>
      </w:r>
    </w:p>
    <w:p w14:paraId="62A7F4C6" w14:textId="77777777" w:rsidR="00522FC7" w:rsidRPr="000F444D" w:rsidRDefault="00522FC7" w:rsidP="008A356D">
      <w:pPr>
        <w:spacing w:line="360" w:lineRule="auto"/>
        <w:ind w:right="338"/>
        <w:rPr>
          <w:iCs/>
        </w:rPr>
        <w:sectPr w:rsidR="00522FC7" w:rsidRPr="000F444D" w:rsidSect="003F748A">
          <w:headerReference w:type="default" r:id="rId12"/>
          <w:footerReference w:type="default" r:id="rId13"/>
          <w:headerReference w:type="first" r:id="rId14"/>
          <w:footerReference w:type="first" r:id="rId15"/>
          <w:pgSz w:w="11906" w:h="16838" w:code="9"/>
          <w:pgMar w:top="2552" w:right="567" w:bottom="2268" w:left="1418" w:header="567" w:footer="397" w:gutter="0"/>
          <w:pgNumType w:start="1"/>
          <w:cols w:space="708"/>
          <w:titlePg/>
          <w:docGrid w:linePitch="360"/>
        </w:sectPr>
      </w:pPr>
    </w:p>
    <w:p w14:paraId="5ED356A6" w14:textId="77777777" w:rsidR="002C4EF6" w:rsidRDefault="002C4EF6" w:rsidP="00D12B02">
      <w:pPr>
        <w:spacing w:line="360" w:lineRule="auto"/>
        <w:rPr>
          <w:b/>
          <w:iCs/>
          <w:sz w:val="28"/>
          <w:szCs w:val="32"/>
        </w:rPr>
      </w:pPr>
      <w:bookmarkStart w:id="0" w:name="_Hlk127180359"/>
    </w:p>
    <w:p w14:paraId="3210FA45" w14:textId="638E22A1" w:rsidR="00D12B02" w:rsidRPr="001D065E" w:rsidRDefault="00D12B02" w:rsidP="00D12B02">
      <w:pPr>
        <w:spacing w:line="360" w:lineRule="auto"/>
        <w:rPr>
          <w:b/>
          <w:iCs/>
          <w:sz w:val="28"/>
          <w:szCs w:val="32"/>
        </w:rPr>
      </w:pPr>
      <w:r>
        <w:rPr>
          <w:b/>
          <w:iCs/>
          <w:sz w:val="28"/>
          <w:szCs w:val="32"/>
        </w:rPr>
        <w:t xml:space="preserve">Focus Money verleiht </w:t>
      </w:r>
      <w:r w:rsidRPr="001D065E">
        <w:rPr>
          <w:b/>
          <w:iCs/>
          <w:sz w:val="28"/>
          <w:szCs w:val="32"/>
        </w:rPr>
        <w:t xml:space="preserve">GEMÜ </w:t>
      </w:r>
      <w:r>
        <w:rPr>
          <w:b/>
          <w:iCs/>
          <w:sz w:val="28"/>
          <w:szCs w:val="32"/>
        </w:rPr>
        <w:t>die Auszeichnung „Digital Champion 2024“</w:t>
      </w:r>
    </w:p>
    <w:bookmarkEnd w:id="0"/>
    <w:p w14:paraId="7D8BA136" w14:textId="77777777" w:rsidR="000F444D" w:rsidRPr="000F444D" w:rsidRDefault="000F444D" w:rsidP="008A356D">
      <w:pPr>
        <w:spacing w:line="360" w:lineRule="auto"/>
        <w:ind w:right="196"/>
        <w:rPr>
          <w:b/>
          <w:iCs/>
          <w:sz w:val="24"/>
        </w:rPr>
      </w:pPr>
    </w:p>
    <w:p w14:paraId="15D1CC0B" w14:textId="77777777" w:rsidR="00D12B02" w:rsidRPr="001D065E" w:rsidRDefault="00D12B02" w:rsidP="00D12B02">
      <w:pPr>
        <w:pStyle w:val="Default"/>
        <w:spacing w:line="360" w:lineRule="auto"/>
        <w:rPr>
          <w:rFonts w:ascii="Arial" w:hAnsi="Arial" w:cs="Arial"/>
          <w:b/>
          <w:color w:val="auto"/>
          <w:sz w:val="22"/>
          <w:szCs w:val="22"/>
        </w:rPr>
      </w:pPr>
      <w:r w:rsidRPr="00237F9F">
        <w:rPr>
          <w:rFonts w:ascii="Arial" w:hAnsi="Arial" w:cs="Arial"/>
          <w:b/>
          <w:sz w:val="22"/>
          <w:szCs w:val="22"/>
        </w:rPr>
        <w:t xml:space="preserve">Das Ingelfinger Technologieunternehmen GEMÜ wird </w:t>
      </w:r>
      <w:r>
        <w:rPr>
          <w:rFonts w:ascii="Arial" w:hAnsi="Arial" w:cs="Arial"/>
          <w:b/>
          <w:sz w:val="22"/>
          <w:szCs w:val="22"/>
        </w:rPr>
        <w:t>zum dritten Mal in Folge von</w:t>
      </w:r>
      <w:r>
        <w:rPr>
          <w:rFonts w:ascii="Arial" w:hAnsi="Arial" w:cs="Arial"/>
          <w:b/>
          <w:color w:val="auto"/>
          <w:sz w:val="22"/>
          <w:szCs w:val="22"/>
        </w:rPr>
        <w:t xml:space="preserve"> Focus Money und Deutschlandtest zum </w:t>
      </w:r>
      <w:r>
        <w:rPr>
          <w:rFonts w:ascii="Arial" w:hAnsi="Arial" w:cs="Arial"/>
          <w:b/>
          <w:sz w:val="22"/>
          <w:szCs w:val="22"/>
        </w:rPr>
        <w:t xml:space="preserve">„Digital Champion“ ausgezeichnet. </w:t>
      </w:r>
      <w:r>
        <w:rPr>
          <w:rFonts w:ascii="Arial" w:hAnsi="Arial" w:cs="Arial"/>
          <w:b/>
          <w:color w:val="auto"/>
          <w:sz w:val="22"/>
          <w:szCs w:val="22"/>
        </w:rPr>
        <w:t xml:space="preserve">GEMÜ erreichte im Ranking Platz 2 der </w:t>
      </w:r>
      <w:r w:rsidRPr="0019734F">
        <w:rPr>
          <w:rFonts w:ascii="Arial" w:hAnsi="Arial" w:cs="Arial"/>
          <w:b/>
          <w:color w:val="auto"/>
          <w:sz w:val="22"/>
          <w:szCs w:val="22"/>
        </w:rPr>
        <w:t xml:space="preserve">ausgezeichneten </w:t>
      </w:r>
      <w:r>
        <w:rPr>
          <w:rFonts w:ascii="Arial" w:hAnsi="Arial" w:cs="Arial"/>
          <w:b/>
          <w:color w:val="auto"/>
          <w:sz w:val="22"/>
          <w:szCs w:val="22"/>
        </w:rPr>
        <w:t>Unternehmen in der Branche „Maschinen- und Anlagenbauunternehmen“.</w:t>
      </w:r>
    </w:p>
    <w:p w14:paraId="52B789C5" w14:textId="77777777" w:rsidR="000F444D" w:rsidRPr="000F444D" w:rsidRDefault="000F444D" w:rsidP="008A356D">
      <w:pPr>
        <w:spacing w:line="360" w:lineRule="auto"/>
        <w:ind w:right="196"/>
        <w:rPr>
          <w:bCs/>
          <w:iCs/>
        </w:rPr>
      </w:pPr>
    </w:p>
    <w:p w14:paraId="06BBCC9D" w14:textId="77777777" w:rsidR="00D12B02" w:rsidRDefault="00D12B02" w:rsidP="00D12B02">
      <w:pPr>
        <w:spacing w:line="360" w:lineRule="auto"/>
        <w:rPr>
          <w:sz w:val="22"/>
          <w:szCs w:val="22"/>
        </w:rPr>
      </w:pPr>
      <w:r>
        <w:rPr>
          <w:sz w:val="22"/>
          <w:szCs w:val="22"/>
        </w:rPr>
        <w:t xml:space="preserve">Die Digitalisierung schreitet rasant voran, </w:t>
      </w:r>
      <w:r w:rsidRPr="00FE1BD6">
        <w:rPr>
          <w:sz w:val="22"/>
          <w:szCs w:val="22"/>
        </w:rPr>
        <w:t>Unternehmen müssen sich mit den Chancen der Digitalisierung befassen, um handlungs- und wettbewerbsfähig zu bleiben</w:t>
      </w:r>
      <w:r>
        <w:rPr>
          <w:sz w:val="22"/>
          <w:szCs w:val="22"/>
        </w:rPr>
        <w:t xml:space="preserve"> und als Gewinner in ihrer Branche zu zählen</w:t>
      </w:r>
      <w:r w:rsidRPr="00FE1BD6">
        <w:rPr>
          <w:sz w:val="22"/>
          <w:szCs w:val="22"/>
        </w:rPr>
        <w:t xml:space="preserve">. </w:t>
      </w:r>
      <w:r>
        <w:rPr>
          <w:sz w:val="22"/>
          <w:szCs w:val="22"/>
        </w:rPr>
        <w:t xml:space="preserve">Um diese Unternehmen zu ermitteln, hat die Studie des </w:t>
      </w:r>
      <w:r w:rsidRPr="00FE1BD6">
        <w:rPr>
          <w:sz w:val="22"/>
          <w:szCs w:val="22"/>
        </w:rPr>
        <w:t>IMWF Institut für Management- und Wirtschaftsforschung</w:t>
      </w:r>
      <w:r>
        <w:rPr>
          <w:sz w:val="22"/>
          <w:szCs w:val="22"/>
        </w:rPr>
        <w:t xml:space="preserve"> 12.300 Unternehmen in den Kategorien Digitalisierung, Technologie und Innovation umfassend analysiert.</w:t>
      </w:r>
    </w:p>
    <w:p w14:paraId="6DA559A8" w14:textId="77777777" w:rsidR="00D12B02" w:rsidRDefault="00D12B02" w:rsidP="00D12B02">
      <w:pPr>
        <w:spacing w:line="360" w:lineRule="auto"/>
        <w:rPr>
          <w:sz w:val="22"/>
          <w:szCs w:val="22"/>
        </w:rPr>
      </w:pPr>
    </w:p>
    <w:p w14:paraId="7B6D6BD4" w14:textId="77777777" w:rsidR="00D12B02" w:rsidRDefault="00D12B02" w:rsidP="00D12B02">
      <w:pPr>
        <w:spacing w:line="360" w:lineRule="auto"/>
        <w:rPr>
          <w:sz w:val="22"/>
          <w:szCs w:val="22"/>
        </w:rPr>
      </w:pPr>
      <w:r>
        <w:rPr>
          <w:sz w:val="22"/>
          <w:szCs w:val="22"/>
        </w:rPr>
        <w:t xml:space="preserve">Das </w:t>
      </w:r>
      <w:r w:rsidRPr="00FE1BD6">
        <w:rPr>
          <w:sz w:val="22"/>
          <w:szCs w:val="22"/>
        </w:rPr>
        <w:t>IMWF Institut für Management- und Wirtschaftsforschun</w:t>
      </w:r>
      <w:r>
        <w:rPr>
          <w:sz w:val="22"/>
          <w:szCs w:val="22"/>
        </w:rPr>
        <w:t>g erhebt die Studienergebnisse anhand des etablierten Prüfverfahrens der „zwei Säulen“. Die erste Säule basiert auf der Methodik des Social Listening. Beim Social Listening wurden im Netz zu den untersuchten Unternehmen ca. 1,5 Millionen Nennungen gefunden und mit Hilfe Künstlicher Intelligenz (KI) analysiert. Die zweite Säule umfasst die Befragung der Unternehmen mittels Fragebogen. Hier werden die Digitalisierungsmaßnahmen in verschiedenen Themenblöcken abgefragt. Die Ergebnisse wurden im Rahmen eines Punktesystems bewertet und so die „</w:t>
      </w:r>
      <w:hyperlink r:id="rId16" w:history="1">
        <w:r w:rsidRPr="00A4761D">
          <w:rPr>
            <w:rStyle w:val="Hyperlink"/>
            <w:sz w:val="22"/>
            <w:szCs w:val="22"/>
          </w:rPr>
          <w:t>Digital Champions 202</w:t>
        </w:r>
        <w:r>
          <w:rPr>
            <w:rStyle w:val="Hyperlink"/>
            <w:sz w:val="22"/>
            <w:szCs w:val="22"/>
          </w:rPr>
          <w:t>4</w:t>
        </w:r>
      </w:hyperlink>
      <w:r>
        <w:rPr>
          <w:sz w:val="22"/>
          <w:szCs w:val="22"/>
        </w:rPr>
        <w:t>“ ermittelt.</w:t>
      </w:r>
    </w:p>
    <w:p w14:paraId="2FCE9023" w14:textId="77777777" w:rsidR="00D12B02" w:rsidRDefault="00D12B02" w:rsidP="00D12B02">
      <w:pPr>
        <w:spacing w:line="360" w:lineRule="auto"/>
        <w:rPr>
          <w:sz w:val="22"/>
          <w:szCs w:val="22"/>
        </w:rPr>
      </w:pPr>
    </w:p>
    <w:p w14:paraId="1D32B8E1" w14:textId="3DEB5340" w:rsidR="00D12B02" w:rsidRDefault="00D12B02" w:rsidP="00D12B02">
      <w:pPr>
        <w:spacing w:line="360" w:lineRule="auto"/>
        <w:rPr>
          <w:sz w:val="22"/>
          <w:szCs w:val="22"/>
        </w:rPr>
      </w:pPr>
      <w:r>
        <w:rPr>
          <w:sz w:val="22"/>
          <w:szCs w:val="22"/>
        </w:rPr>
        <w:t>In der Branche „Maschinen- und Anlagebauunternehmen“ hat der Ventilspezialist GEMÜ 98,3 von 100 möglichen Punkten erreicht und belegt im Ranking Platz 2 der ausgezeichneten Unternehmen dieser Kategorie.</w:t>
      </w:r>
    </w:p>
    <w:p w14:paraId="0A2E8DC9" w14:textId="4C2955EB" w:rsidR="000F444D" w:rsidRDefault="00D12B02" w:rsidP="00FA3236">
      <w:pPr>
        <w:pStyle w:val="StandardWeb"/>
        <w:spacing w:line="360" w:lineRule="auto"/>
        <w:rPr>
          <w:rFonts w:ascii="Arial" w:hAnsi="Arial" w:cs="Arial"/>
          <w:shd w:val="clear" w:color="auto" w:fill="FFFFFF"/>
        </w:rPr>
      </w:pPr>
      <w:bookmarkStart w:id="1" w:name="_Hlk127180492"/>
      <w:r>
        <w:rPr>
          <w:rFonts w:ascii="Arial" w:hAnsi="Arial" w:cs="Arial"/>
          <w:shd w:val="clear" w:color="auto" w:fill="FFFFFF"/>
        </w:rPr>
        <w:t xml:space="preserve">„Die Digitalisierung ist und bleibt die treibende Kraft für Unternehmen, die auch in der Zukunft Trends setzen möchten. Ich bin fest davon überzeugt, dass unsere weltweiten </w:t>
      </w:r>
      <w:r>
        <w:rPr>
          <w:rFonts w:ascii="Arial" w:hAnsi="Arial" w:cs="Arial"/>
          <w:shd w:val="clear" w:color="auto" w:fill="FFFFFF"/>
        </w:rPr>
        <w:lastRenderedPageBreak/>
        <w:t xml:space="preserve">Digitalisierungsmaßnahmen dazu beitragen, dass die GEMÜ Gruppe auch langfristig ihre Position als Technologie-Vorreiter weiter ausbauen kann.“, kommentiert Gert Müller, geschäftsführender Gesellschafter der GEMÜ Gruppe die Auszeichnung als Digital Champion 2024. </w:t>
      </w:r>
      <w:bookmarkEnd w:id="1"/>
    </w:p>
    <w:p w14:paraId="6D177375" w14:textId="77777777" w:rsidR="00FA3236" w:rsidRDefault="00FA3236" w:rsidP="00FA3236">
      <w:pPr>
        <w:pStyle w:val="StandardWeb"/>
        <w:spacing w:line="360" w:lineRule="auto"/>
        <w:rPr>
          <w:rFonts w:cs="Arial"/>
          <w:b/>
          <w:iCs/>
          <w:sz w:val="18"/>
        </w:rPr>
      </w:pPr>
    </w:p>
    <w:p w14:paraId="3178A6E3" w14:textId="3201FB6E" w:rsidR="00CB55EE" w:rsidRPr="00951C0B" w:rsidRDefault="00AB005C" w:rsidP="008A356D">
      <w:pPr>
        <w:spacing w:line="360" w:lineRule="auto"/>
        <w:ind w:right="196"/>
        <w:jc w:val="both"/>
        <w:rPr>
          <w:rFonts w:cs="Arial"/>
          <w:b/>
          <w:iCs/>
          <w:szCs w:val="21"/>
        </w:rPr>
      </w:pPr>
      <w:r w:rsidRPr="00951C0B">
        <w:rPr>
          <w:rFonts w:cs="Arial"/>
          <w:b/>
          <w:iCs/>
          <w:szCs w:val="21"/>
        </w:rPr>
        <w:t>Über uns</w:t>
      </w:r>
    </w:p>
    <w:p w14:paraId="7CA7306C" w14:textId="77777777" w:rsidR="00CB55EE" w:rsidRPr="000F444D" w:rsidRDefault="00CB55EE" w:rsidP="008A356D">
      <w:pPr>
        <w:spacing w:line="360" w:lineRule="auto"/>
        <w:ind w:right="196"/>
        <w:jc w:val="both"/>
        <w:rPr>
          <w:rFonts w:cs="Arial"/>
          <w:b/>
          <w:iCs/>
          <w:sz w:val="18"/>
        </w:rPr>
      </w:pPr>
    </w:p>
    <w:p w14:paraId="34F996E5" w14:textId="04AF3145" w:rsidR="00CB55EE" w:rsidRPr="000F444D" w:rsidRDefault="00CB55EE" w:rsidP="008A356D">
      <w:pPr>
        <w:autoSpaceDE w:val="0"/>
        <w:autoSpaceDN w:val="0"/>
        <w:adjustRightInd w:val="0"/>
        <w:spacing w:line="360" w:lineRule="auto"/>
        <w:ind w:right="196"/>
        <w:rPr>
          <w:rFonts w:cs="Arial"/>
          <w:iCs/>
        </w:rPr>
      </w:pPr>
      <w:bookmarkStart w:id="2" w:name="_Hlk513462039"/>
      <w:r w:rsidRPr="000F444D">
        <w:rPr>
          <w:rFonts w:cs="Arial"/>
          <w:iCs/>
        </w:rPr>
        <w:t xml:space="preserve">Die GEMÜ Gruppe entwickelt und fertigt Ventil-, Mess- und Regelsysteme für Flüssigkeiten, Dämpfe und Gase. Bei Lösungen für sterile Prozesse ist das Unternehmen Weltmarktführer. Das global ausgerichtete, unabhängige Familienunternehmen wurde 1964 gegründet und wird seit 2011 in zweiter Generation von Gert Müller als geschäftsführendem Gesellschafter gemeinsam mit seinem Cousin Stephan Müller geführt. </w:t>
      </w:r>
      <w:bookmarkStart w:id="3" w:name="_Hlk515950316"/>
      <w:r w:rsidRPr="000F444D">
        <w:rPr>
          <w:rFonts w:cs="Arial"/>
          <w:iCs/>
        </w:rPr>
        <w:t xml:space="preserve">Die Unternehmensgruppe erzielte im Jahr </w:t>
      </w:r>
      <w:r w:rsidR="005677FE">
        <w:rPr>
          <w:rFonts w:cs="Arial"/>
          <w:iCs/>
        </w:rPr>
        <w:t>202</w:t>
      </w:r>
      <w:r w:rsidR="00903943">
        <w:rPr>
          <w:rFonts w:cs="Arial"/>
          <w:iCs/>
        </w:rPr>
        <w:t>3</w:t>
      </w:r>
      <w:r w:rsidRPr="000F444D">
        <w:rPr>
          <w:rFonts w:cs="Arial"/>
          <w:iCs/>
        </w:rPr>
        <w:t xml:space="preserve"> einen Umsatz von über </w:t>
      </w:r>
      <w:r w:rsidR="005677FE">
        <w:rPr>
          <w:rFonts w:cs="Arial"/>
          <w:iCs/>
        </w:rPr>
        <w:t>5</w:t>
      </w:r>
      <w:r w:rsidR="00903943">
        <w:rPr>
          <w:rFonts w:cs="Arial"/>
          <w:iCs/>
        </w:rPr>
        <w:t>8</w:t>
      </w:r>
      <w:r w:rsidR="005677FE">
        <w:rPr>
          <w:rFonts w:cs="Arial"/>
          <w:iCs/>
        </w:rPr>
        <w:t>0</w:t>
      </w:r>
      <w:r w:rsidRPr="000F444D">
        <w:rPr>
          <w:rFonts w:cs="Arial"/>
          <w:iCs/>
        </w:rPr>
        <w:t xml:space="preserve"> Millionen Euro und beschäftigt heute weltweit über </w:t>
      </w:r>
      <w:r w:rsidR="00CE446D">
        <w:rPr>
          <w:rFonts w:cs="Arial"/>
          <w:iCs/>
        </w:rPr>
        <w:t>2.</w:t>
      </w:r>
      <w:r w:rsidR="00F62DB5">
        <w:rPr>
          <w:rFonts w:cs="Arial"/>
          <w:iCs/>
        </w:rPr>
        <w:t>5</w:t>
      </w:r>
      <w:r w:rsidR="00CE446D">
        <w:rPr>
          <w:rFonts w:cs="Arial"/>
          <w:iCs/>
        </w:rPr>
        <w:t>00</w:t>
      </w:r>
      <w:r w:rsidRPr="000F444D">
        <w:rPr>
          <w:rFonts w:cs="Arial"/>
          <w:iCs/>
        </w:rPr>
        <w:t xml:space="preserve"> Mitarbeiterinnen und Mitarbeiter, davon mehr als 1.</w:t>
      </w:r>
      <w:r w:rsidR="00F62DB5">
        <w:rPr>
          <w:rFonts w:cs="Arial"/>
          <w:iCs/>
        </w:rPr>
        <w:t>4</w:t>
      </w:r>
      <w:r w:rsidRPr="000F444D">
        <w:rPr>
          <w:rFonts w:cs="Arial"/>
          <w:iCs/>
        </w:rPr>
        <w:t>00 in Deutschland. Die Produktion erfolgt an sechs Standorten: Deutschland, Schweiz und Frankreich sowie in China, Brasilien und den USA. Der weltweite Vertrieb erfolgt über 2</w:t>
      </w:r>
      <w:r w:rsidR="008D243E">
        <w:rPr>
          <w:rFonts w:cs="Arial"/>
          <w:iCs/>
        </w:rPr>
        <w:t>7</w:t>
      </w:r>
      <w:r w:rsidRPr="000F444D">
        <w:rPr>
          <w:rFonts w:cs="Arial"/>
          <w:iCs/>
        </w:rPr>
        <w:t xml:space="preserve"> Tochtergesellschaften und wird von Deutschland aus koordiniert. Über ein dichtes Netz von Handelspartnern ist GEMÜ in mehr als 50 Ländern auf allen Kontinenten aktiv.  </w:t>
      </w:r>
      <w:bookmarkEnd w:id="3"/>
    </w:p>
    <w:p w14:paraId="77D392EB" w14:textId="5B2FDE5C" w:rsidR="00DE09C3" w:rsidRDefault="00CB55EE" w:rsidP="008A356D">
      <w:pPr>
        <w:autoSpaceDE w:val="0"/>
        <w:autoSpaceDN w:val="0"/>
        <w:adjustRightInd w:val="0"/>
        <w:spacing w:line="360" w:lineRule="auto"/>
        <w:ind w:right="196"/>
        <w:rPr>
          <w:rFonts w:cs="Arial"/>
          <w:iCs/>
        </w:rPr>
      </w:pPr>
      <w:r w:rsidRPr="000F444D">
        <w:rPr>
          <w:rFonts w:cs="Arial"/>
          <w:iCs/>
        </w:rPr>
        <w:t xml:space="preserve">Weitere Informationen finden Sie unter </w:t>
      </w:r>
      <w:hyperlink r:id="rId17" w:history="1">
        <w:r w:rsidRPr="00EA6894">
          <w:rPr>
            <w:rStyle w:val="Hyperlink"/>
            <w:rFonts w:cs="Arial"/>
            <w:iCs/>
            <w:color w:val="auto"/>
          </w:rPr>
          <w:t>www.gemu-group.com</w:t>
        </w:r>
      </w:hyperlink>
      <w:r w:rsidRPr="00EA6894">
        <w:rPr>
          <w:rFonts w:cs="Arial"/>
          <w:iCs/>
        </w:rPr>
        <w:t>.</w:t>
      </w:r>
      <w:bookmarkEnd w:id="2"/>
    </w:p>
    <w:p w14:paraId="0F7A68C7" w14:textId="77777777" w:rsidR="00B64C4B" w:rsidRDefault="00B64C4B" w:rsidP="008A356D">
      <w:pPr>
        <w:autoSpaceDE w:val="0"/>
        <w:autoSpaceDN w:val="0"/>
        <w:adjustRightInd w:val="0"/>
        <w:spacing w:line="360" w:lineRule="auto"/>
        <w:ind w:right="196"/>
        <w:rPr>
          <w:rFonts w:cs="Arial"/>
          <w:iCs/>
        </w:rPr>
      </w:pPr>
    </w:p>
    <w:p w14:paraId="682FC55F" w14:textId="77777777" w:rsidR="00B64C4B" w:rsidRDefault="00B64C4B" w:rsidP="008A356D">
      <w:pPr>
        <w:autoSpaceDE w:val="0"/>
        <w:autoSpaceDN w:val="0"/>
        <w:adjustRightInd w:val="0"/>
        <w:spacing w:line="360" w:lineRule="auto"/>
        <w:ind w:right="196"/>
        <w:rPr>
          <w:rFonts w:cs="Arial"/>
          <w:iCs/>
        </w:rPr>
      </w:pPr>
    </w:p>
    <w:p w14:paraId="788270B0" w14:textId="77777777" w:rsidR="00B64C4B" w:rsidRPr="00FB0D98" w:rsidRDefault="00B64C4B" w:rsidP="008A356D">
      <w:pPr>
        <w:autoSpaceDE w:val="0"/>
        <w:autoSpaceDN w:val="0"/>
        <w:adjustRightInd w:val="0"/>
        <w:spacing w:line="360" w:lineRule="auto"/>
        <w:ind w:right="196"/>
        <w:rPr>
          <w:rFonts w:cs="Arial"/>
          <w:iCs/>
        </w:rPr>
      </w:pPr>
    </w:p>
    <w:sectPr w:rsidR="00B64C4B" w:rsidRPr="00FB0D98" w:rsidSect="003F748A">
      <w:type w:val="continuous"/>
      <w:pgSz w:w="11906" w:h="16838" w:code="9"/>
      <w:pgMar w:top="2552" w:right="794" w:bottom="2268" w:left="1418" w:header="567" w:footer="397" w:gutter="0"/>
      <w:cols w:space="86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C3C51" w14:textId="77777777" w:rsidR="006A53F0" w:rsidRDefault="006A53F0">
      <w:r>
        <w:separator/>
      </w:r>
    </w:p>
  </w:endnote>
  <w:endnote w:type="continuationSeparator" w:id="0">
    <w:p w14:paraId="5004D482" w14:textId="77777777" w:rsidR="006A53F0" w:rsidRDefault="006A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DB84" w14:textId="77777777" w:rsidR="00B64C4B" w:rsidRDefault="00B64C4B" w:rsidP="00B64C4B">
    <w:pPr>
      <w:pStyle w:val="Fuzeile"/>
      <w:spacing w:line="240" w:lineRule="auto"/>
    </w:pPr>
    <w:r w:rsidRPr="000D5E6C">
      <w:rPr>
        <w:b w:val="0"/>
        <w:bCs/>
      </w:rPr>
      <w:t>GEMÜ Gebr. Müller Apparatebau GmbH &amp; Co. KG • Fritz-Müller-Str. 6</w:t>
    </w:r>
    <w:r>
      <w:rPr>
        <w:b w:val="0"/>
        <w:bCs/>
      </w:rPr>
      <w:t xml:space="preserve"> </w:t>
    </w:r>
    <w:r w:rsidRPr="00166C5A">
      <w:rPr>
        <w:b w:val="0"/>
        <w:bCs/>
      </w:rPr>
      <w:t>–</w:t>
    </w:r>
    <w:r>
      <w:rPr>
        <w:b w:val="0"/>
        <w:bCs/>
      </w:rPr>
      <w:t xml:space="preserve"> </w:t>
    </w:r>
    <w:r w:rsidRPr="000D5E6C">
      <w:rPr>
        <w:b w:val="0"/>
        <w:bCs/>
      </w:rPr>
      <w:t>8 • 74653 Ingelfingen • Deutschland</w:t>
    </w:r>
    <w:r>
      <w:tab/>
      <w:t xml:space="preserve">Seite </w:t>
    </w:r>
    <w:r>
      <w:fldChar w:fldCharType="begin"/>
    </w:r>
    <w:r>
      <w:instrText>PAGE  \* Arabic  \* MERGEFORMAT</w:instrText>
    </w:r>
    <w:r>
      <w:fldChar w:fldCharType="separate"/>
    </w:r>
    <w:r>
      <w:t>1</w:t>
    </w:r>
    <w:r>
      <w:fldChar w:fldCharType="end"/>
    </w:r>
    <w:r>
      <w:t xml:space="preserve"> von </w:t>
    </w:r>
    <w:r>
      <w:rPr>
        <w:noProof/>
      </w:rPr>
      <w:fldChar w:fldCharType="begin"/>
    </w:r>
    <w:r>
      <w:rPr>
        <w:noProof/>
      </w:rPr>
      <w:instrText>NUMPAGES  \* Arabic  \* MERGEFORMAT</w:instrText>
    </w:r>
    <w:r>
      <w:rPr>
        <w:noProof/>
      </w:rPr>
      <w:fldChar w:fldCharType="separate"/>
    </w:r>
    <w:r>
      <w:rPr>
        <w:noProof/>
      </w:rPr>
      <w:t>2</w:t>
    </w:r>
    <w:r>
      <w:rPr>
        <w:noProof/>
      </w:rPr>
      <w:fldChar w:fldCharType="end"/>
    </w:r>
  </w:p>
  <w:p w14:paraId="73EA295F" w14:textId="77777777" w:rsidR="00B64C4B" w:rsidRPr="00166C5A" w:rsidRDefault="00B64C4B" w:rsidP="00B64C4B">
    <w:pPr>
      <w:pStyle w:val="Webseite"/>
      <w:rPr>
        <w:b w:val="0"/>
        <w:bCs/>
        <w:color w:val="auto"/>
        <w:lang w:val="sv-SE"/>
      </w:rPr>
    </w:pPr>
    <w:r w:rsidRPr="00166C5A">
      <w:rPr>
        <w:b w:val="0"/>
        <w:bCs/>
        <w:color w:val="auto"/>
        <w:lang w:val="sv-SE"/>
      </w:rPr>
      <w:t>Telefon: +49 7940 123-0 • Fax: +49 7940 123-192</w:t>
    </w:r>
  </w:p>
  <w:p w14:paraId="79421A38" w14:textId="77777777" w:rsidR="00B64C4B" w:rsidRPr="00166C5A" w:rsidRDefault="00B64C4B" w:rsidP="00B64C4B">
    <w:pPr>
      <w:pStyle w:val="Webseite"/>
      <w:rPr>
        <w:b w:val="0"/>
        <w:bCs/>
        <w:color w:val="auto"/>
        <w:lang w:val="sv-SE"/>
      </w:rPr>
    </w:pPr>
    <w:r w:rsidRPr="00166C5A">
      <w:rPr>
        <w:b w:val="0"/>
        <w:bCs/>
        <w:color w:val="auto"/>
        <w:lang w:val="sv-SE"/>
      </w:rPr>
      <w:t>www.gemu-group.com</w:t>
    </w:r>
  </w:p>
  <w:p w14:paraId="77F4C828" w14:textId="77777777" w:rsidR="00B64C4B" w:rsidRPr="00166C5A" w:rsidRDefault="00B64C4B" w:rsidP="00B64C4B">
    <w:pPr>
      <w:pStyle w:val="Webseite"/>
      <w:rPr>
        <w:color w:val="A6A6A6" w:themeColor="background1" w:themeShade="A6"/>
        <w:sz w:val="12"/>
        <w:szCs w:val="12"/>
        <w:lang w:val="sv-SE"/>
      </w:rPr>
    </w:pPr>
  </w:p>
  <w:p w14:paraId="04AFA371" w14:textId="77777777" w:rsidR="00B64C4B" w:rsidRPr="000D5E6C" w:rsidRDefault="00B64C4B" w:rsidP="00B64C4B">
    <w:pPr>
      <w:pStyle w:val="Webseite"/>
      <w:rPr>
        <w:color w:val="A6A6A6" w:themeColor="background1" w:themeShade="A6"/>
        <w:sz w:val="10"/>
        <w:szCs w:val="10"/>
      </w:rPr>
    </w:pPr>
    <w:r w:rsidRPr="000D5E6C">
      <w:rPr>
        <w:color w:val="A6A6A6" w:themeColor="background1" w:themeShade="A6"/>
        <w:sz w:val="10"/>
        <w:szCs w:val="10"/>
      </w:rPr>
      <w:t>Kommanditgesellschaft: Sitz 74653 Ingelfingen, Registergericht Stuttgart HRA 590394; Komplementärin: Gebr. Müller GmbH, Sitz 74653 Ingelfingen, Registergericht Stuttgart HRB 590215</w:t>
    </w:r>
  </w:p>
  <w:p w14:paraId="611DD1BB" w14:textId="77777777" w:rsidR="00B64C4B" w:rsidRPr="000D5E6C" w:rsidRDefault="00B64C4B" w:rsidP="00B64C4B">
    <w:pPr>
      <w:pStyle w:val="Webseite"/>
      <w:rPr>
        <w:color w:val="A6A6A6" w:themeColor="background1" w:themeShade="A6"/>
        <w:sz w:val="10"/>
        <w:szCs w:val="10"/>
      </w:rPr>
    </w:pPr>
    <w:r w:rsidRPr="000D5E6C">
      <w:rPr>
        <w:color w:val="A6A6A6" w:themeColor="background1" w:themeShade="A6"/>
        <w:sz w:val="10"/>
        <w:szCs w:val="10"/>
      </w:rPr>
      <w:t>Geschäftsführer: Gert Müller, Stephan Müller, Matthias Fick</w:t>
    </w:r>
  </w:p>
  <w:p w14:paraId="5003EF2A" w14:textId="77777777" w:rsidR="00B64C4B" w:rsidRPr="000D5E6C" w:rsidRDefault="00B64C4B" w:rsidP="00B64C4B">
    <w:pPr>
      <w:pStyle w:val="Webseite"/>
      <w:rPr>
        <w:color w:val="A6A6A6" w:themeColor="background1" w:themeShade="A6"/>
        <w:sz w:val="10"/>
        <w:szCs w:val="10"/>
      </w:rPr>
    </w:pPr>
    <w:r w:rsidRPr="000D5E6C">
      <w:rPr>
        <w:color w:val="A6A6A6" w:themeColor="background1" w:themeShade="A6"/>
        <w:sz w:val="10"/>
        <w:szCs w:val="10"/>
      </w:rPr>
      <w:t>Ust.-ID-Nr.: DE 146281082 • Steuer-Nr.: 76050/04341</w:t>
    </w:r>
  </w:p>
  <w:p w14:paraId="227C822E" w14:textId="77777777" w:rsidR="00B64C4B" w:rsidRPr="00B64C4B" w:rsidRDefault="00B64C4B" w:rsidP="00B64C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EF6C" w14:textId="06DB0436" w:rsidR="006A53F0" w:rsidRDefault="006A53F0" w:rsidP="003B6A50">
    <w:pPr>
      <w:pStyle w:val="Fuzeile"/>
      <w:spacing w:line="240" w:lineRule="auto"/>
    </w:pPr>
    <w:r w:rsidRPr="000D5E6C">
      <w:rPr>
        <w:b w:val="0"/>
        <w:bCs/>
      </w:rPr>
      <w:t>GEMÜ Gebr. Müller Apparatebau GmbH &amp; Co. KG • Fritz-Müller-Str. 6</w:t>
    </w:r>
    <w:r w:rsidR="000D5E6C">
      <w:rPr>
        <w:b w:val="0"/>
        <w:bCs/>
      </w:rPr>
      <w:t xml:space="preserve"> </w:t>
    </w:r>
    <w:r w:rsidR="00166C5A" w:rsidRPr="00166C5A">
      <w:rPr>
        <w:b w:val="0"/>
        <w:bCs/>
      </w:rPr>
      <w:t>–</w:t>
    </w:r>
    <w:r w:rsidR="000D5E6C">
      <w:rPr>
        <w:b w:val="0"/>
        <w:bCs/>
      </w:rPr>
      <w:t xml:space="preserve"> </w:t>
    </w:r>
    <w:r w:rsidRPr="000D5E6C">
      <w:rPr>
        <w:b w:val="0"/>
        <w:bCs/>
      </w:rPr>
      <w:t>8 • 74653 Ingelfingen</w:t>
    </w:r>
    <w:r w:rsidR="009A6B7A" w:rsidRPr="000D5E6C">
      <w:rPr>
        <w:b w:val="0"/>
        <w:bCs/>
      </w:rPr>
      <w:t xml:space="preserve"> • Deutschland</w:t>
    </w:r>
    <w:r>
      <w:tab/>
      <w:t xml:space="preserve">Seite </w:t>
    </w:r>
    <w:r>
      <w:fldChar w:fldCharType="begin"/>
    </w:r>
    <w:r>
      <w:instrText>PAGE  \* Arabic  \* MERGEFORMAT</w:instrText>
    </w:r>
    <w:r>
      <w:fldChar w:fldCharType="separate"/>
    </w:r>
    <w:r>
      <w:rPr>
        <w:noProof/>
      </w:rPr>
      <w:t>1</w:t>
    </w:r>
    <w:r>
      <w:fldChar w:fldCharType="end"/>
    </w:r>
    <w:r>
      <w:t xml:space="preserve"> von </w:t>
    </w:r>
    <w:r>
      <w:rPr>
        <w:noProof/>
      </w:rPr>
      <w:fldChar w:fldCharType="begin"/>
    </w:r>
    <w:r>
      <w:rPr>
        <w:noProof/>
      </w:rPr>
      <w:instrText>NUMPAGES  \* Arabic  \* MERGEFORMAT</w:instrText>
    </w:r>
    <w:r>
      <w:rPr>
        <w:noProof/>
      </w:rPr>
      <w:fldChar w:fldCharType="separate"/>
    </w:r>
    <w:r>
      <w:rPr>
        <w:noProof/>
      </w:rPr>
      <w:t>2</w:t>
    </w:r>
    <w:r>
      <w:rPr>
        <w:noProof/>
      </w:rPr>
      <w:fldChar w:fldCharType="end"/>
    </w:r>
  </w:p>
  <w:p w14:paraId="156ED230" w14:textId="7A63E6C2" w:rsidR="006A53F0" w:rsidRPr="00166C5A" w:rsidRDefault="006A53F0" w:rsidP="003B6A50">
    <w:pPr>
      <w:pStyle w:val="Webseite"/>
      <w:rPr>
        <w:b w:val="0"/>
        <w:bCs/>
        <w:color w:val="auto"/>
        <w:lang w:val="sv-SE"/>
      </w:rPr>
    </w:pPr>
    <w:r w:rsidRPr="00166C5A">
      <w:rPr>
        <w:b w:val="0"/>
        <w:bCs/>
        <w:color w:val="auto"/>
        <w:lang w:val="sv-SE"/>
      </w:rPr>
      <w:t>Tel</w:t>
    </w:r>
    <w:r w:rsidR="009A6B7A" w:rsidRPr="00166C5A">
      <w:rPr>
        <w:b w:val="0"/>
        <w:bCs/>
        <w:color w:val="auto"/>
        <w:lang w:val="sv-SE"/>
      </w:rPr>
      <w:t>efon</w:t>
    </w:r>
    <w:r w:rsidRPr="00166C5A">
      <w:rPr>
        <w:b w:val="0"/>
        <w:bCs/>
        <w:color w:val="auto"/>
        <w:lang w:val="sv-SE"/>
      </w:rPr>
      <w:t>: +49 7940 123-0 • Fax: +49 7940 123-192</w:t>
    </w:r>
  </w:p>
  <w:p w14:paraId="659896A3" w14:textId="42742FB0" w:rsidR="000D5E6C" w:rsidRPr="00166C5A" w:rsidRDefault="000D5E6C" w:rsidP="003B6A50">
    <w:pPr>
      <w:pStyle w:val="Webseite"/>
      <w:rPr>
        <w:b w:val="0"/>
        <w:bCs/>
        <w:color w:val="auto"/>
        <w:lang w:val="sv-SE"/>
      </w:rPr>
    </w:pPr>
    <w:r w:rsidRPr="00166C5A">
      <w:rPr>
        <w:b w:val="0"/>
        <w:bCs/>
        <w:color w:val="auto"/>
        <w:lang w:val="sv-SE"/>
      </w:rPr>
      <w:t>www.gemu-group.com</w:t>
    </w:r>
  </w:p>
  <w:p w14:paraId="3737C53A" w14:textId="77777777" w:rsidR="006A53F0" w:rsidRPr="00166C5A" w:rsidRDefault="006A53F0" w:rsidP="003B6A50">
    <w:pPr>
      <w:pStyle w:val="Webseite"/>
      <w:rPr>
        <w:color w:val="A6A6A6" w:themeColor="background1" w:themeShade="A6"/>
        <w:sz w:val="12"/>
        <w:szCs w:val="12"/>
        <w:lang w:val="sv-SE"/>
      </w:rPr>
    </w:pPr>
  </w:p>
  <w:p w14:paraId="71960534" w14:textId="77777777" w:rsidR="006A53F0" w:rsidRPr="000D5E6C" w:rsidRDefault="006A53F0" w:rsidP="003B6A50">
    <w:pPr>
      <w:pStyle w:val="Webseite"/>
      <w:rPr>
        <w:color w:val="A6A6A6" w:themeColor="background1" w:themeShade="A6"/>
        <w:sz w:val="10"/>
        <w:szCs w:val="10"/>
      </w:rPr>
    </w:pPr>
    <w:r w:rsidRPr="000D5E6C">
      <w:rPr>
        <w:color w:val="A6A6A6" w:themeColor="background1" w:themeShade="A6"/>
        <w:sz w:val="10"/>
        <w:szCs w:val="10"/>
      </w:rPr>
      <w:t>Kommanditgesellschaft: Sitz 74653 Ingelfingen, Registergericht Stuttgart HRA 590394; Komplementärin: Gebr. Müller GmbH, Sitz 74653 Ingelfingen, Registergericht Stuttgart HRB 590215</w:t>
    </w:r>
  </w:p>
  <w:p w14:paraId="23529281" w14:textId="5F6F31AC" w:rsidR="006A53F0" w:rsidRPr="000D5E6C" w:rsidRDefault="006A53F0" w:rsidP="003B6A50">
    <w:pPr>
      <w:pStyle w:val="Webseite"/>
      <w:rPr>
        <w:color w:val="A6A6A6" w:themeColor="background1" w:themeShade="A6"/>
        <w:sz w:val="10"/>
        <w:szCs w:val="10"/>
      </w:rPr>
    </w:pPr>
    <w:r w:rsidRPr="000D5E6C">
      <w:rPr>
        <w:color w:val="A6A6A6" w:themeColor="background1" w:themeShade="A6"/>
        <w:sz w:val="10"/>
        <w:szCs w:val="10"/>
      </w:rPr>
      <w:t>Geschäftsführer: Gert Müller, Stephan Müller</w:t>
    </w:r>
    <w:r w:rsidR="00C02659" w:rsidRPr="000D5E6C">
      <w:rPr>
        <w:color w:val="A6A6A6" w:themeColor="background1" w:themeShade="A6"/>
        <w:sz w:val="10"/>
        <w:szCs w:val="10"/>
      </w:rPr>
      <w:t>, Matthias Fick</w:t>
    </w:r>
  </w:p>
  <w:p w14:paraId="31CB2705" w14:textId="77777777" w:rsidR="006A53F0" w:rsidRPr="000D5E6C" w:rsidRDefault="006A53F0" w:rsidP="003B6A50">
    <w:pPr>
      <w:pStyle w:val="Webseite"/>
      <w:rPr>
        <w:color w:val="A6A6A6" w:themeColor="background1" w:themeShade="A6"/>
        <w:sz w:val="10"/>
        <w:szCs w:val="10"/>
      </w:rPr>
    </w:pPr>
    <w:r w:rsidRPr="000D5E6C">
      <w:rPr>
        <w:color w:val="A6A6A6" w:themeColor="background1" w:themeShade="A6"/>
        <w:sz w:val="10"/>
        <w:szCs w:val="10"/>
      </w:rPr>
      <w:t>Ust.-ID-Nr.: DE 146281082 • Steuer-Nr.: 76050/04341</w:t>
    </w:r>
  </w:p>
  <w:p w14:paraId="59A4C195" w14:textId="77777777" w:rsidR="006A53F0" w:rsidRPr="009A6B7A" w:rsidRDefault="006A53F0">
    <w:pPr>
      <w:pStyle w:val="Fuzeile"/>
    </w:pPr>
  </w:p>
  <w:p w14:paraId="7A14B46D" w14:textId="77777777" w:rsidR="00B64C4B" w:rsidRDefault="00B64C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693C" w14:textId="77777777" w:rsidR="006A53F0" w:rsidRDefault="006A53F0">
      <w:r>
        <w:separator/>
      </w:r>
    </w:p>
  </w:footnote>
  <w:footnote w:type="continuationSeparator" w:id="0">
    <w:p w14:paraId="1B66E4D0" w14:textId="77777777" w:rsidR="006A53F0" w:rsidRDefault="006A5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F329" w14:textId="77777777" w:rsidR="006A53F0" w:rsidRDefault="006A53F0" w:rsidP="008F1259">
    <w:pPr>
      <w:pStyle w:val="Kopfzeile"/>
      <w:tabs>
        <w:tab w:val="clear" w:pos="9072"/>
      </w:tabs>
      <w:ind w:right="-186"/>
      <w:jc w:val="right"/>
    </w:pPr>
  </w:p>
  <w:p w14:paraId="68CF5F6F" w14:textId="6C384CA7" w:rsidR="006A53F0" w:rsidRPr="00BC617B" w:rsidRDefault="00B64C4B" w:rsidP="00DE09C3">
    <w:pPr>
      <w:pStyle w:val="Kopfzeile"/>
      <w:tabs>
        <w:tab w:val="clear" w:pos="9072"/>
        <w:tab w:val="left" w:pos="9498"/>
      </w:tabs>
      <w:ind w:right="-3288"/>
      <w:rPr>
        <w:b/>
      </w:rPr>
    </w:pPr>
    <w:r>
      <w:rPr>
        <w:noProof/>
      </w:rPr>
      <w:drawing>
        <wp:anchor distT="0" distB="0" distL="114300" distR="114300" simplePos="0" relativeHeight="251668992" behindDoc="0" locked="0" layoutInCell="1" allowOverlap="1" wp14:anchorId="46E18546" wp14:editId="54C2A9C4">
          <wp:simplePos x="0" y="0"/>
          <wp:positionH relativeFrom="margin">
            <wp:posOffset>0</wp:posOffset>
          </wp:positionH>
          <wp:positionV relativeFrom="margin">
            <wp:posOffset>-998220</wp:posOffset>
          </wp:positionV>
          <wp:extent cx="1673860" cy="232410"/>
          <wp:effectExtent l="0" t="0" r="2540" b="0"/>
          <wp:wrapSquare wrapText="bothSides"/>
          <wp:docPr id="2" name="Grafik 2" descr="Ein Bild, das Logo, rot, Symbo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Logo, rot, Symbol,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73860" cy="232410"/>
                  </a:xfrm>
                  <a:prstGeom prst="rect">
                    <a:avLst/>
                  </a:prstGeom>
                </pic:spPr>
              </pic:pic>
            </a:graphicData>
          </a:graphic>
          <wp14:sizeRelH relativeFrom="margin">
            <wp14:pctWidth>0</wp14:pctWidth>
          </wp14:sizeRelH>
          <wp14:sizeRelV relativeFrom="margin">
            <wp14:pctHeight>0</wp14:pctHeight>
          </wp14:sizeRelV>
        </wp:anchor>
      </w:drawing>
    </w:r>
    <w:r w:rsidR="006A53F0" w:rsidRPr="00BC617B">
      <w:rPr>
        <w:b/>
      </w:rPr>
      <w:tab/>
    </w:r>
    <w:r w:rsidR="006A53F0" w:rsidRPr="00BC617B">
      <w:rPr>
        <w:b/>
      </w:rPr>
      <w:tab/>
    </w:r>
    <w:r w:rsidR="006A53F0" w:rsidRPr="00BC617B">
      <w:rPr>
        <w:b/>
      </w:rPr>
      <w:tab/>
    </w:r>
    <w:r w:rsidR="006A53F0" w:rsidRPr="00BC617B">
      <w:rPr>
        <w:b/>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59CB" w14:textId="3071C978" w:rsidR="006A53F0" w:rsidRDefault="00C2504F" w:rsidP="005D2A31">
    <w:pPr>
      <w:pStyle w:val="Kopfzeile"/>
      <w:tabs>
        <w:tab w:val="clear" w:pos="9072"/>
        <w:tab w:val="right" w:pos="7088"/>
      </w:tabs>
      <w:ind w:left="142"/>
    </w:pPr>
    <w:r>
      <w:rPr>
        <w:noProof/>
      </w:rPr>
      <w:drawing>
        <wp:anchor distT="0" distB="0" distL="114300" distR="114300" simplePos="0" relativeHeight="251666944" behindDoc="0" locked="0" layoutInCell="1" allowOverlap="1" wp14:anchorId="5FA23421" wp14:editId="37F267D0">
          <wp:simplePos x="0" y="0"/>
          <wp:positionH relativeFrom="margin">
            <wp:posOffset>-7620</wp:posOffset>
          </wp:positionH>
          <wp:positionV relativeFrom="margin">
            <wp:posOffset>-1112520</wp:posOffset>
          </wp:positionV>
          <wp:extent cx="1673860" cy="232410"/>
          <wp:effectExtent l="0" t="0" r="2540" b="0"/>
          <wp:wrapSquare wrapText="bothSides"/>
          <wp:docPr id="8" name="Grafik 8" descr="Ein Bild, das Logo, rot, Symbo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Logo, rot, Symbol,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73860" cy="2324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776" behindDoc="0" locked="0" layoutInCell="1" allowOverlap="1" wp14:anchorId="43A17557" wp14:editId="66779D00">
              <wp:simplePos x="0" y="0"/>
              <wp:positionH relativeFrom="column">
                <wp:posOffset>4253865</wp:posOffset>
              </wp:positionH>
              <wp:positionV relativeFrom="paragraph">
                <wp:posOffset>520700</wp:posOffset>
              </wp:positionV>
              <wp:extent cx="2051050" cy="767715"/>
              <wp:effectExtent l="0" t="0" r="635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CF1A0" w14:textId="77777777" w:rsidR="006A53F0" w:rsidRPr="0023585A" w:rsidRDefault="006A53F0" w:rsidP="003B6A50">
                          <w:pPr>
                            <w:pStyle w:val="Kopfzeile"/>
                            <w:rPr>
                              <w:lang w:val="en-US"/>
                            </w:rPr>
                          </w:pPr>
                          <w:r w:rsidRPr="0023585A">
                            <w:rPr>
                              <w:lang w:val="en-US"/>
                            </w:rPr>
                            <w:t>Corporate Communication</w:t>
                          </w:r>
                        </w:p>
                        <w:p w14:paraId="2FFE5667" w14:textId="73A11854" w:rsidR="006A53F0" w:rsidRPr="0023585A" w:rsidRDefault="006A53F0" w:rsidP="003B6A50">
                          <w:pPr>
                            <w:pStyle w:val="Kopfzeile"/>
                            <w:rPr>
                              <w:lang w:val="en-US"/>
                            </w:rPr>
                          </w:pPr>
                          <w:r>
                            <w:rPr>
                              <w:lang w:val="en-US"/>
                            </w:rPr>
                            <w:t>Ivona Meißner</w:t>
                          </w:r>
                        </w:p>
                        <w:p w14:paraId="4B4567A3" w14:textId="77777777" w:rsidR="006A53F0" w:rsidRPr="004A5F7D" w:rsidRDefault="006A53F0" w:rsidP="003B6A50">
                          <w:pPr>
                            <w:pStyle w:val="Kopfzeile"/>
                            <w:rPr>
                              <w:lang w:val="en-US"/>
                            </w:rPr>
                          </w:pPr>
                          <w:r w:rsidRPr="004A5F7D">
                            <w:rPr>
                              <w:lang w:val="en-US"/>
                            </w:rPr>
                            <w:t>Tel.: +49 (0) 7940 123-</w:t>
                          </w:r>
                          <w:r>
                            <w:rPr>
                              <w:lang w:val="en-US"/>
                            </w:rPr>
                            <w:t>708</w:t>
                          </w:r>
                        </w:p>
                        <w:p w14:paraId="40A5B739" w14:textId="77777777" w:rsidR="006A53F0" w:rsidRPr="00CB1AF7" w:rsidRDefault="006A53F0" w:rsidP="003B6A50">
                          <w:pPr>
                            <w:pStyle w:val="Kopfzeile"/>
                          </w:pPr>
                          <w:r w:rsidRPr="00CB1AF7">
                            <w:t>Fax: +49 (0) 7940 123-487</w:t>
                          </w:r>
                        </w:p>
                        <w:p w14:paraId="3072EBD6" w14:textId="0795EB3E" w:rsidR="006A53F0" w:rsidRPr="00D34C12" w:rsidRDefault="006A53F0" w:rsidP="003B6A50">
                          <w:pPr>
                            <w:pStyle w:val="Kopfzeile"/>
                          </w:pPr>
                          <w:r w:rsidRPr="00D34C12">
                            <w:t xml:space="preserve">E-Mail: </w:t>
                          </w:r>
                          <w:r w:rsidR="00FB0D98">
                            <w:t>ivona.meissner</w:t>
                          </w:r>
                          <w:r w:rsidRPr="00D34C12">
                            <w:t>@gemue.de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A17557" id="_x0000_t202" coordsize="21600,21600" o:spt="202" path="m,l,21600r21600,l21600,xe">
              <v:stroke joinstyle="miter"/>
              <v:path gradientshapeok="t" o:connecttype="rect"/>
            </v:shapetype>
            <v:shape id="Textfeld 2" o:spid="_x0000_s1026" type="#_x0000_t202" style="position:absolute;left:0;text-align:left;margin-left:334.95pt;margin-top:41pt;width:161.5pt;height:60.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" stroked="f">
              <v:textbox>
                <w:txbxContent>
                  <w:p w14:paraId="2FECF1A0" w14:textId="77777777" w:rsidR="006A53F0" w:rsidRPr="0023585A" w:rsidRDefault="006A53F0" w:rsidP="003B6A50">
                    <w:pPr>
                      <w:pStyle w:val="Kopfzeile"/>
                      <w:rPr>
                        <w:lang w:val="en-US"/>
                      </w:rPr>
                    </w:pPr>
                    <w:r w:rsidRPr="0023585A">
                      <w:rPr>
                        <w:lang w:val="en-US"/>
                      </w:rPr>
                      <w:t>Corporate Communication</w:t>
                    </w:r>
                  </w:p>
                  <w:p w14:paraId="2FFE5667" w14:textId="73A11854" w:rsidR="006A53F0" w:rsidRPr="0023585A" w:rsidRDefault="006A53F0" w:rsidP="003B6A50">
                    <w:pPr>
                      <w:pStyle w:val="Kopfzeile"/>
                      <w:rPr>
                        <w:lang w:val="en-US"/>
                      </w:rPr>
                    </w:pPr>
                    <w:r>
                      <w:rPr>
                        <w:lang w:val="en-US"/>
                      </w:rPr>
                      <w:t>Ivona Meißner</w:t>
                    </w:r>
                  </w:p>
                  <w:p w14:paraId="4B4567A3" w14:textId="77777777" w:rsidR="006A53F0" w:rsidRPr="004A5F7D" w:rsidRDefault="006A53F0" w:rsidP="003B6A50">
                    <w:pPr>
                      <w:pStyle w:val="Kopfzeile"/>
                      <w:rPr>
                        <w:lang w:val="en-US"/>
                      </w:rPr>
                    </w:pPr>
                    <w:r w:rsidRPr="004A5F7D">
                      <w:rPr>
                        <w:lang w:val="en-US"/>
                      </w:rPr>
                      <w:t>Tel.: +49 (0) 7940 123-</w:t>
                    </w:r>
                    <w:r>
                      <w:rPr>
                        <w:lang w:val="en-US"/>
                      </w:rPr>
                      <w:t>708</w:t>
                    </w:r>
                  </w:p>
                  <w:p w14:paraId="40A5B739" w14:textId="77777777" w:rsidR="006A53F0" w:rsidRPr="00CB1AF7" w:rsidRDefault="006A53F0" w:rsidP="003B6A50">
                    <w:pPr>
                      <w:pStyle w:val="Kopfzeile"/>
                    </w:pPr>
                    <w:r w:rsidRPr="00CB1AF7">
                      <w:t>Fax: +49 (0) 7940 123-487</w:t>
                    </w:r>
                  </w:p>
                  <w:p w14:paraId="3072EBD6" w14:textId="0795EB3E" w:rsidR="006A53F0" w:rsidRPr="00D34C12" w:rsidRDefault="006A53F0" w:rsidP="003B6A50">
                    <w:pPr>
                      <w:pStyle w:val="Kopfzeile"/>
                    </w:pPr>
                    <w:r w:rsidRPr="00D34C12">
                      <w:t xml:space="preserve">E-Mail: </w:t>
                    </w:r>
                    <w:r w:rsidR="00FB0D98">
                      <w:t>ivona.meissner</w:t>
                    </w:r>
                    <w:r w:rsidRPr="00D34C12">
                      <w:t>@gemue.de</w:t>
                    </w:r>
                  </w:p>
                </w:txbxContent>
              </v:textbox>
            </v:shape>
          </w:pict>
        </mc:Fallback>
      </mc:AlternateContent>
    </w:r>
    <w:r w:rsidR="006A53F0">
      <w:rPr>
        <w:noProof/>
      </w:rPr>
      <mc:AlternateContent>
        <mc:Choice Requires="wps">
          <w:drawing>
            <wp:anchor distT="0" distB="0" distL="114300" distR="114300" simplePos="0" relativeHeight="251661824" behindDoc="0" locked="1" layoutInCell="1" allowOverlap="0" wp14:anchorId="635A5B37" wp14:editId="0C55DE58">
              <wp:simplePos x="0" y="0"/>
              <wp:positionH relativeFrom="page">
                <wp:posOffset>894080</wp:posOffset>
              </wp:positionH>
              <wp:positionV relativeFrom="page">
                <wp:posOffset>1685290</wp:posOffset>
              </wp:positionV>
              <wp:extent cx="3060065" cy="292735"/>
              <wp:effectExtent l="0" t="0" r="698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043DD" w14:textId="77777777" w:rsidR="006A53F0" w:rsidRPr="00BE396B" w:rsidRDefault="006A53F0" w:rsidP="00027DB4">
                          <w:pPr>
                            <w:pStyle w:val="Titel"/>
                            <w:rPr>
                              <w:bCs/>
                              <w:sz w:val="24"/>
                              <w:szCs w:val="24"/>
                            </w:rPr>
                          </w:pPr>
                          <w:r w:rsidRPr="00BE396B">
                            <w:rPr>
                              <w:bCs/>
                              <w:sz w:val="24"/>
                              <w:szCs w:val="24"/>
                            </w:rPr>
                            <w:t>PRESSEMITTEILUNG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A5B37" id="Text Box 3" o:spid="_x0000_s1027" type="#_x0000_t202" style="position:absolute;left:0;text-align:left;margin-left:70.4pt;margin-top:132.7pt;width:240.95pt;height:23.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" o:allowoverlap="f" filled="f" stroked="f">
              <v:textbox inset="0,0,0,0">
                <w:txbxContent>
                  <w:p w14:paraId="59A043DD" w14:textId="77777777" w:rsidR="006A53F0" w:rsidRPr="00BE396B" w:rsidRDefault="006A53F0" w:rsidP="00027DB4">
                    <w:pPr>
                      <w:pStyle w:val="Titel"/>
                      <w:rPr>
                        <w:bCs/>
                        <w:sz w:val="24"/>
                        <w:szCs w:val="24"/>
                      </w:rPr>
                    </w:pPr>
                    <w:r w:rsidRPr="00BE396B">
                      <w:rPr>
                        <w:bCs/>
                        <w:sz w:val="24"/>
                        <w:szCs w:val="24"/>
                      </w:rPr>
                      <w:t>PRESSEMITTEILUNG</w:t>
                    </w:r>
                  </w:p>
                </w:txbxContent>
              </v:textbox>
              <w10:wrap anchorx="page" anchory="page"/>
              <w10:anchorlock/>
            </v:shape>
          </w:pict>
        </mc:Fallback>
      </mc:AlternateContent>
    </w:r>
    <w:r w:rsidR="006A53F0">
      <w:tab/>
    </w:r>
    <w:r w:rsidR="006A53F0">
      <w:tab/>
    </w:r>
    <w:r w:rsidR="006A53F0">
      <w:tab/>
    </w:r>
    <w:r w:rsidR="006A53F0">
      <w:tab/>
    </w:r>
    <w:r w:rsidR="006A53F0">
      <w:tab/>
    </w:r>
    <w:r w:rsidR="006A53F0">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34175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83B1C1A"/>
    <w:multiLevelType w:val="hybridMultilevel"/>
    <w:tmpl w:val="EE9EE15E"/>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534"/>
        </w:tabs>
        <w:ind w:left="1534" w:hanging="454"/>
      </w:pPr>
      <w:rPr>
        <w:rFonts w:ascii="Symbol" w:hAnsi="Symbol" w:hint="default"/>
        <w:color w:val="FF000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AD84B55"/>
    <w:multiLevelType w:val="hybridMultilevel"/>
    <w:tmpl w:val="CC7EA988"/>
    <w:lvl w:ilvl="0" w:tplc="5D4ED110">
      <w:start w:val="1"/>
      <w:numFmt w:val="bullet"/>
      <w:pStyle w:val="Aufzhlung"/>
      <w:lvlText w:val=""/>
      <w:lvlJc w:val="left"/>
      <w:pPr>
        <w:ind w:left="720" w:hanging="360"/>
      </w:pPr>
      <w:rPr>
        <w:rFonts w:ascii="Symbol" w:hAnsi="Symbol"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2639F1"/>
    <w:multiLevelType w:val="hybridMultilevel"/>
    <w:tmpl w:val="1C1A99E6"/>
    <w:lvl w:ilvl="0" w:tplc="B0B0BF14">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1517211">
    <w:abstractNumId w:val="1"/>
  </w:num>
  <w:num w:numId="2" w16cid:durableId="198472144">
    <w:abstractNumId w:val="3"/>
  </w:num>
  <w:num w:numId="3" w16cid:durableId="145973177">
    <w:abstractNumId w:val="2"/>
  </w:num>
  <w:num w:numId="4" w16cid:durableId="2051682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09"/>
  <w:hyphenationZone w:val="425"/>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C0"/>
    <w:rsid w:val="000050CC"/>
    <w:rsid w:val="0000750A"/>
    <w:rsid w:val="00027DB4"/>
    <w:rsid w:val="00043833"/>
    <w:rsid w:val="000460C8"/>
    <w:rsid w:val="00050DB0"/>
    <w:rsid w:val="00054CE7"/>
    <w:rsid w:val="00071875"/>
    <w:rsid w:val="00092213"/>
    <w:rsid w:val="000B788E"/>
    <w:rsid w:val="000C2EB1"/>
    <w:rsid w:val="000D5E6C"/>
    <w:rsid w:val="000F0D01"/>
    <w:rsid w:val="000F444D"/>
    <w:rsid w:val="0010051D"/>
    <w:rsid w:val="00103DB9"/>
    <w:rsid w:val="0012162D"/>
    <w:rsid w:val="00130D38"/>
    <w:rsid w:val="001515AC"/>
    <w:rsid w:val="00154248"/>
    <w:rsid w:val="00164461"/>
    <w:rsid w:val="001652F1"/>
    <w:rsid w:val="00165612"/>
    <w:rsid w:val="00166C5A"/>
    <w:rsid w:val="00181F6B"/>
    <w:rsid w:val="001854C6"/>
    <w:rsid w:val="001976BD"/>
    <w:rsid w:val="001A02BE"/>
    <w:rsid w:val="001A1E3F"/>
    <w:rsid w:val="001B1F0B"/>
    <w:rsid w:val="001C205E"/>
    <w:rsid w:val="001F7B46"/>
    <w:rsid w:val="0021145E"/>
    <w:rsid w:val="00213155"/>
    <w:rsid w:val="00232566"/>
    <w:rsid w:val="0023585A"/>
    <w:rsid w:val="00235AEA"/>
    <w:rsid w:val="002429B4"/>
    <w:rsid w:val="00251978"/>
    <w:rsid w:val="002644DE"/>
    <w:rsid w:val="00275CF6"/>
    <w:rsid w:val="00277815"/>
    <w:rsid w:val="00294B5A"/>
    <w:rsid w:val="002A0855"/>
    <w:rsid w:val="002A204C"/>
    <w:rsid w:val="002C4EF6"/>
    <w:rsid w:val="002C5938"/>
    <w:rsid w:val="002E2711"/>
    <w:rsid w:val="002E338F"/>
    <w:rsid w:val="00300282"/>
    <w:rsid w:val="00305F51"/>
    <w:rsid w:val="0031460C"/>
    <w:rsid w:val="00316E53"/>
    <w:rsid w:val="003217AD"/>
    <w:rsid w:val="00322CB1"/>
    <w:rsid w:val="00333604"/>
    <w:rsid w:val="00336681"/>
    <w:rsid w:val="00351701"/>
    <w:rsid w:val="00353F39"/>
    <w:rsid w:val="00360B23"/>
    <w:rsid w:val="00372B94"/>
    <w:rsid w:val="00375C23"/>
    <w:rsid w:val="00382444"/>
    <w:rsid w:val="00383575"/>
    <w:rsid w:val="00383CC0"/>
    <w:rsid w:val="003859CC"/>
    <w:rsid w:val="00385C06"/>
    <w:rsid w:val="00390B46"/>
    <w:rsid w:val="00390F08"/>
    <w:rsid w:val="00394792"/>
    <w:rsid w:val="003A1E1C"/>
    <w:rsid w:val="003A75EF"/>
    <w:rsid w:val="003B6A50"/>
    <w:rsid w:val="003E0E12"/>
    <w:rsid w:val="003E5D55"/>
    <w:rsid w:val="003F040C"/>
    <w:rsid w:val="003F748A"/>
    <w:rsid w:val="0040133C"/>
    <w:rsid w:val="00401E5B"/>
    <w:rsid w:val="0041214D"/>
    <w:rsid w:val="004138C6"/>
    <w:rsid w:val="00414180"/>
    <w:rsid w:val="004150D8"/>
    <w:rsid w:val="00416142"/>
    <w:rsid w:val="004205AD"/>
    <w:rsid w:val="00430004"/>
    <w:rsid w:val="0045085D"/>
    <w:rsid w:val="004673E1"/>
    <w:rsid w:val="0049316D"/>
    <w:rsid w:val="00495F2F"/>
    <w:rsid w:val="004A01E1"/>
    <w:rsid w:val="004A474D"/>
    <w:rsid w:val="004A5F7D"/>
    <w:rsid w:val="004C52F6"/>
    <w:rsid w:val="004C6A28"/>
    <w:rsid w:val="004E0B29"/>
    <w:rsid w:val="00504C28"/>
    <w:rsid w:val="005137A3"/>
    <w:rsid w:val="0051628F"/>
    <w:rsid w:val="00517635"/>
    <w:rsid w:val="00522FC7"/>
    <w:rsid w:val="00523FC0"/>
    <w:rsid w:val="00524529"/>
    <w:rsid w:val="00544B1E"/>
    <w:rsid w:val="00546804"/>
    <w:rsid w:val="00552BCD"/>
    <w:rsid w:val="00552C4E"/>
    <w:rsid w:val="005677FE"/>
    <w:rsid w:val="00571FB7"/>
    <w:rsid w:val="0057388F"/>
    <w:rsid w:val="00574C6D"/>
    <w:rsid w:val="00582091"/>
    <w:rsid w:val="005B5508"/>
    <w:rsid w:val="005B622D"/>
    <w:rsid w:val="005D2037"/>
    <w:rsid w:val="005D2A31"/>
    <w:rsid w:val="005E571A"/>
    <w:rsid w:val="005E75E6"/>
    <w:rsid w:val="005E7988"/>
    <w:rsid w:val="005F1067"/>
    <w:rsid w:val="00607C6A"/>
    <w:rsid w:val="00637169"/>
    <w:rsid w:val="00642478"/>
    <w:rsid w:val="00650358"/>
    <w:rsid w:val="00656F6C"/>
    <w:rsid w:val="0069167D"/>
    <w:rsid w:val="0069406E"/>
    <w:rsid w:val="00697EFD"/>
    <w:rsid w:val="006A393C"/>
    <w:rsid w:val="006A53F0"/>
    <w:rsid w:val="006B12C6"/>
    <w:rsid w:val="006B447A"/>
    <w:rsid w:val="006B4A94"/>
    <w:rsid w:val="006D4B66"/>
    <w:rsid w:val="00702357"/>
    <w:rsid w:val="0071741A"/>
    <w:rsid w:val="007213F4"/>
    <w:rsid w:val="0072338D"/>
    <w:rsid w:val="00726FEE"/>
    <w:rsid w:val="00731EB5"/>
    <w:rsid w:val="00736752"/>
    <w:rsid w:val="00740880"/>
    <w:rsid w:val="00744D08"/>
    <w:rsid w:val="00747743"/>
    <w:rsid w:val="00753936"/>
    <w:rsid w:val="00766A2D"/>
    <w:rsid w:val="00796C60"/>
    <w:rsid w:val="007971FD"/>
    <w:rsid w:val="007A08CC"/>
    <w:rsid w:val="007A2595"/>
    <w:rsid w:val="007B2565"/>
    <w:rsid w:val="007B6EB1"/>
    <w:rsid w:val="007C5A73"/>
    <w:rsid w:val="007E392B"/>
    <w:rsid w:val="007E7946"/>
    <w:rsid w:val="007F606E"/>
    <w:rsid w:val="00801315"/>
    <w:rsid w:val="00805D66"/>
    <w:rsid w:val="00817547"/>
    <w:rsid w:val="008279E1"/>
    <w:rsid w:val="00831819"/>
    <w:rsid w:val="00836F4B"/>
    <w:rsid w:val="00852A6A"/>
    <w:rsid w:val="00874B37"/>
    <w:rsid w:val="008819AD"/>
    <w:rsid w:val="0088749B"/>
    <w:rsid w:val="008A356D"/>
    <w:rsid w:val="008A5C29"/>
    <w:rsid w:val="008C1BD8"/>
    <w:rsid w:val="008C5A36"/>
    <w:rsid w:val="008D243E"/>
    <w:rsid w:val="008D7016"/>
    <w:rsid w:val="008F1259"/>
    <w:rsid w:val="008F7DBE"/>
    <w:rsid w:val="009021DB"/>
    <w:rsid w:val="00903943"/>
    <w:rsid w:val="009101CE"/>
    <w:rsid w:val="00922EA4"/>
    <w:rsid w:val="009340F8"/>
    <w:rsid w:val="009369BE"/>
    <w:rsid w:val="00936DA0"/>
    <w:rsid w:val="00951C0B"/>
    <w:rsid w:val="009534F3"/>
    <w:rsid w:val="00961638"/>
    <w:rsid w:val="00963325"/>
    <w:rsid w:val="00963CD3"/>
    <w:rsid w:val="009662C2"/>
    <w:rsid w:val="009707CA"/>
    <w:rsid w:val="009879D4"/>
    <w:rsid w:val="009A501D"/>
    <w:rsid w:val="009A64AE"/>
    <w:rsid w:val="009A6B7A"/>
    <w:rsid w:val="009B6416"/>
    <w:rsid w:val="009C04D6"/>
    <w:rsid w:val="009C39BC"/>
    <w:rsid w:val="009C4B9E"/>
    <w:rsid w:val="009C725F"/>
    <w:rsid w:val="009D061B"/>
    <w:rsid w:val="009D220E"/>
    <w:rsid w:val="009E13CF"/>
    <w:rsid w:val="00A01290"/>
    <w:rsid w:val="00A039F4"/>
    <w:rsid w:val="00A10CE8"/>
    <w:rsid w:val="00A14AE6"/>
    <w:rsid w:val="00A40AF2"/>
    <w:rsid w:val="00A42B3F"/>
    <w:rsid w:val="00A42C8E"/>
    <w:rsid w:val="00A70AB5"/>
    <w:rsid w:val="00A81EB5"/>
    <w:rsid w:val="00A84F3C"/>
    <w:rsid w:val="00A868DC"/>
    <w:rsid w:val="00A86ADA"/>
    <w:rsid w:val="00A9074D"/>
    <w:rsid w:val="00A91754"/>
    <w:rsid w:val="00A9268D"/>
    <w:rsid w:val="00A94614"/>
    <w:rsid w:val="00A9753B"/>
    <w:rsid w:val="00AA0D1C"/>
    <w:rsid w:val="00AA3CFB"/>
    <w:rsid w:val="00AB005C"/>
    <w:rsid w:val="00AB4A32"/>
    <w:rsid w:val="00AC2AB2"/>
    <w:rsid w:val="00AC52E8"/>
    <w:rsid w:val="00AD0EF4"/>
    <w:rsid w:val="00AE3BEC"/>
    <w:rsid w:val="00AE3E92"/>
    <w:rsid w:val="00AE4759"/>
    <w:rsid w:val="00AF65F0"/>
    <w:rsid w:val="00B22DB8"/>
    <w:rsid w:val="00B26548"/>
    <w:rsid w:val="00B33CE0"/>
    <w:rsid w:val="00B34C44"/>
    <w:rsid w:val="00B369C0"/>
    <w:rsid w:val="00B55B7C"/>
    <w:rsid w:val="00B64C4B"/>
    <w:rsid w:val="00B727BA"/>
    <w:rsid w:val="00B74451"/>
    <w:rsid w:val="00B75138"/>
    <w:rsid w:val="00B76EC4"/>
    <w:rsid w:val="00B8709C"/>
    <w:rsid w:val="00B918B1"/>
    <w:rsid w:val="00B91E47"/>
    <w:rsid w:val="00B9217D"/>
    <w:rsid w:val="00B93DA9"/>
    <w:rsid w:val="00BA09A7"/>
    <w:rsid w:val="00BA7E08"/>
    <w:rsid w:val="00BB1983"/>
    <w:rsid w:val="00BC617B"/>
    <w:rsid w:val="00BC7D4C"/>
    <w:rsid w:val="00BE0C8C"/>
    <w:rsid w:val="00BE396B"/>
    <w:rsid w:val="00BE6478"/>
    <w:rsid w:val="00C02659"/>
    <w:rsid w:val="00C1306E"/>
    <w:rsid w:val="00C2504F"/>
    <w:rsid w:val="00C266DB"/>
    <w:rsid w:val="00C41618"/>
    <w:rsid w:val="00C44B03"/>
    <w:rsid w:val="00C5559A"/>
    <w:rsid w:val="00C6663D"/>
    <w:rsid w:val="00C72D6F"/>
    <w:rsid w:val="00C73743"/>
    <w:rsid w:val="00CA3B5D"/>
    <w:rsid w:val="00CB1AF7"/>
    <w:rsid w:val="00CB1F27"/>
    <w:rsid w:val="00CB55EE"/>
    <w:rsid w:val="00CC1849"/>
    <w:rsid w:val="00CE446D"/>
    <w:rsid w:val="00CE54FD"/>
    <w:rsid w:val="00CF6387"/>
    <w:rsid w:val="00D12B02"/>
    <w:rsid w:val="00D2045A"/>
    <w:rsid w:val="00D251F2"/>
    <w:rsid w:val="00D34C12"/>
    <w:rsid w:val="00D529D3"/>
    <w:rsid w:val="00D63A60"/>
    <w:rsid w:val="00D918DA"/>
    <w:rsid w:val="00D92FED"/>
    <w:rsid w:val="00DA05F6"/>
    <w:rsid w:val="00DB2188"/>
    <w:rsid w:val="00DB52D9"/>
    <w:rsid w:val="00DC0DEF"/>
    <w:rsid w:val="00DC2EE4"/>
    <w:rsid w:val="00DE09C3"/>
    <w:rsid w:val="00DE3226"/>
    <w:rsid w:val="00DE7E33"/>
    <w:rsid w:val="00E015C1"/>
    <w:rsid w:val="00E17884"/>
    <w:rsid w:val="00E233F6"/>
    <w:rsid w:val="00E508E3"/>
    <w:rsid w:val="00E76A3E"/>
    <w:rsid w:val="00E77CB9"/>
    <w:rsid w:val="00E867C7"/>
    <w:rsid w:val="00EA6894"/>
    <w:rsid w:val="00EC563D"/>
    <w:rsid w:val="00EE3F8E"/>
    <w:rsid w:val="00EE7089"/>
    <w:rsid w:val="00EF7DC5"/>
    <w:rsid w:val="00F0195A"/>
    <w:rsid w:val="00F06DD8"/>
    <w:rsid w:val="00F07CFA"/>
    <w:rsid w:val="00F3337C"/>
    <w:rsid w:val="00F36299"/>
    <w:rsid w:val="00F40C82"/>
    <w:rsid w:val="00F43CF3"/>
    <w:rsid w:val="00F45366"/>
    <w:rsid w:val="00F517FE"/>
    <w:rsid w:val="00F6224D"/>
    <w:rsid w:val="00F62DB5"/>
    <w:rsid w:val="00F959FC"/>
    <w:rsid w:val="00F96E0C"/>
    <w:rsid w:val="00FA3236"/>
    <w:rsid w:val="00FA70D3"/>
    <w:rsid w:val="00FB0D98"/>
    <w:rsid w:val="00FE1086"/>
    <w:rsid w:val="00FE774C"/>
    <w:rsid w:val="00FF36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49B69632"/>
  <w15:docId w15:val="{4A4C3E78-E309-42C3-8650-D4A37B28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D918DA"/>
    <w:pPr>
      <w:spacing w:line="320" w:lineRule="exact"/>
    </w:pPr>
  </w:style>
  <w:style w:type="paragraph" w:styleId="berschrift1">
    <w:name w:val="heading 1"/>
    <w:basedOn w:val="Standard"/>
    <w:next w:val="Standard"/>
    <w:link w:val="berschrift1Zchn"/>
    <w:uiPriority w:val="9"/>
    <w:rsid w:val="004138C6"/>
    <w:pPr>
      <w:keepNext/>
      <w:keepLines/>
      <w:spacing w:before="480"/>
      <w:outlineLvl w:val="0"/>
    </w:pPr>
    <w:rPr>
      <w:rFonts w:eastAsiaTheme="majorEastAsia"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qFormat/>
    <w:rsid w:val="00E867C7"/>
    <w:pPr>
      <w:tabs>
        <w:tab w:val="center" w:pos="4536"/>
        <w:tab w:val="right" w:pos="9072"/>
      </w:tabs>
      <w:spacing w:line="240" w:lineRule="auto"/>
    </w:pPr>
    <w:rPr>
      <w:sz w:val="18"/>
    </w:rPr>
  </w:style>
  <w:style w:type="paragraph" w:styleId="Fuzeile">
    <w:name w:val="footer"/>
    <w:basedOn w:val="Standard"/>
    <w:link w:val="FuzeileZchn"/>
    <w:qFormat/>
    <w:rsid w:val="001976BD"/>
    <w:pPr>
      <w:tabs>
        <w:tab w:val="center" w:pos="4536"/>
        <w:tab w:val="right" w:pos="9072"/>
      </w:tabs>
    </w:pPr>
    <w:rPr>
      <w:b/>
      <w:sz w:val="14"/>
    </w:rPr>
  </w:style>
  <w:style w:type="character" w:styleId="Hyperlink">
    <w:name w:val="Hyperlink"/>
    <w:rsid w:val="004138C6"/>
    <w:rPr>
      <w:rFonts w:ascii="Arial" w:hAnsi="Arial"/>
      <w:color w:val="0000FF"/>
      <w:sz w:val="20"/>
      <w:u w:val="single"/>
    </w:rPr>
  </w:style>
  <w:style w:type="paragraph" w:styleId="Sprechblasentext">
    <w:name w:val="Balloon Text"/>
    <w:basedOn w:val="Standard"/>
    <w:link w:val="SprechblasentextZchn"/>
    <w:uiPriority w:val="99"/>
    <w:semiHidden/>
    <w:unhideWhenUsed/>
    <w:rsid w:val="00050DB0"/>
    <w:rPr>
      <w:rFonts w:ascii="Tahoma" w:hAnsi="Tahoma" w:cs="Tahoma"/>
      <w:sz w:val="16"/>
      <w:szCs w:val="16"/>
    </w:rPr>
  </w:style>
  <w:style w:type="character" w:customStyle="1" w:styleId="SprechblasentextZchn">
    <w:name w:val="Sprechblasentext Zchn"/>
    <w:link w:val="Sprechblasentext"/>
    <w:uiPriority w:val="99"/>
    <w:semiHidden/>
    <w:rsid w:val="00050DB0"/>
    <w:rPr>
      <w:rFonts w:ascii="Tahoma" w:hAnsi="Tahoma" w:cs="Tahoma"/>
      <w:noProof/>
      <w:sz w:val="16"/>
      <w:szCs w:val="16"/>
      <w:lang w:val="en-GB"/>
    </w:rPr>
  </w:style>
  <w:style w:type="character" w:customStyle="1" w:styleId="FuzeileZchn">
    <w:name w:val="Fußzeile Zchn"/>
    <w:basedOn w:val="Absatz-Standardschriftart"/>
    <w:link w:val="Fuzeile"/>
    <w:rsid w:val="001976BD"/>
    <w:rPr>
      <w:b/>
      <w:sz w:val="14"/>
    </w:rPr>
  </w:style>
  <w:style w:type="paragraph" w:styleId="KeinLeerraum">
    <w:name w:val="No Spacing"/>
    <w:uiPriority w:val="1"/>
    <w:qFormat/>
    <w:rsid w:val="00E867C7"/>
  </w:style>
  <w:style w:type="character" w:customStyle="1" w:styleId="berschrift1Zchn">
    <w:name w:val="Überschrift 1 Zchn"/>
    <w:basedOn w:val="Absatz-Standardschriftart"/>
    <w:link w:val="berschrift1"/>
    <w:uiPriority w:val="9"/>
    <w:rsid w:val="004138C6"/>
    <w:rPr>
      <w:rFonts w:ascii="Arial" w:eastAsiaTheme="majorEastAsia" w:hAnsi="Arial" w:cstheme="majorBidi"/>
      <w:b/>
      <w:bCs/>
      <w:noProof/>
      <w:sz w:val="28"/>
      <w:szCs w:val="28"/>
      <w:lang w:val="en-GB"/>
    </w:rPr>
  </w:style>
  <w:style w:type="paragraph" w:styleId="Titel">
    <w:name w:val="Title"/>
    <w:basedOn w:val="Standard"/>
    <w:next w:val="Standard"/>
    <w:link w:val="TitelZchn"/>
    <w:uiPriority w:val="10"/>
    <w:qFormat/>
    <w:rsid w:val="001976BD"/>
    <w:pPr>
      <w:spacing w:after="300" w:line="240" w:lineRule="auto"/>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1976BD"/>
    <w:rPr>
      <w:rFonts w:eastAsiaTheme="majorEastAsia" w:cstheme="majorBidi"/>
      <w:b/>
      <w:spacing w:val="5"/>
      <w:kern w:val="28"/>
      <w:szCs w:val="52"/>
    </w:rPr>
  </w:style>
  <w:style w:type="paragraph" w:styleId="Untertitel">
    <w:name w:val="Subtitle"/>
    <w:basedOn w:val="Standard"/>
    <w:next w:val="Standard"/>
    <w:link w:val="UntertitelZchn"/>
    <w:uiPriority w:val="11"/>
    <w:qFormat/>
    <w:rsid w:val="00E867C7"/>
    <w:pPr>
      <w:numPr>
        <w:ilvl w:val="1"/>
      </w:numPr>
    </w:pPr>
    <w:rPr>
      <w:rFonts w:eastAsiaTheme="majorEastAsia" w:cstheme="majorBidi"/>
      <w:b/>
      <w:iCs/>
      <w:spacing w:val="15"/>
      <w:szCs w:val="24"/>
    </w:rPr>
  </w:style>
  <w:style w:type="character" w:customStyle="1" w:styleId="UntertitelZchn">
    <w:name w:val="Untertitel Zchn"/>
    <w:basedOn w:val="Absatz-Standardschriftart"/>
    <w:link w:val="Untertitel"/>
    <w:uiPriority w:val="11"/>
    <w:rsid w:val="00E867C7"/>
    <w:rPr>
      <w:rFonts w:eastAsiaTheme="majorEastAsia" w:cstheme="majorBidi"/>
      <w:b/>
      <w:iCs/>
      <w:spacing w:val="15"/>
      <w:szCs w:val="24"/>
    </w:rPr>
  </w:style>
  <w:style w:type="paragraph" w:customStyle="1" w:styleId="Webseite">
    <w:name w:val="Webseite"/>
    <w:basedOn w:val="Kopfzeile"/>
    <w:qFormat/>
    <w:rsid w:val="001976BD"/>
    <w:rPr>
      <w:b/>
      <w:color w:val="D80000"/>
      <w:sz w:val="14"/>
    </w:rPr>
  </w:style>
  <w:style w:type="table" w:styleId="Tabellenraster">
    <w:name w:val="Table Grid"/>
    <w:basedOn w:val="NormaleTabelle"/>
    <w:uiPriority w:val="59"/>
    <w:rsid w:val="0088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
    <w:name w:val="Nummerierung"/>
    <w:basedOn w:val="Standard"/>
    <w:qFormat/>
    <w:rsid w:val="002A204C"/>
    <w:pPr>
      <w:numPr>
        <w:numId w:val="2"/>
      </w:numPr>
    </w:pPr>
  </w:style>
  <w:style w:type="paragraph" w:customStyle="1" w:styleId="Aufzhlung">
    <w:name w:val="Aufzählung"/>
    <w:basedOn w:val="Standard"/>
    <w:qFormat/>
    <w:rsid w:val="002A204C"/>
    <w:pPr>
      <w:numPr>
        <w:numId w:val="3"/>
      </w:numPr>
    </w:pPr>
  </w:style>
  <w:style w:type="paragraph" w:customStyle="1" w:styleId="Hinweis">
    <w:name w:val="Hinweis"/>
    <w:basedOn w:val="Standard"/>
    <w:qFormat/>
    <w:rsid w:val="009A501D"/>
    <w:pPr>
      <w:pBdr>
        <w:top w:val="single" w:sz="18" w:space="1" w:color="C00000"/>
        <w:left w:val="single" w:sz="18" w:space="4" w:color="C00000"/>
        <w:bottom w:val="single" w:sz="18" w:space="1" w:color="C00000"/>
        <w:right w:val="single" w:sz="18" w:space="4" w:color="C00000"/>
      </w:pBdr>
    </w:pPr>
    <w:rPr>
      <w:sz w:val="16"/>
    </w:rPr>
  </w:style>
  <w:style w:type="character" w:customStyle="1" w:styleId="KopfzeileZchn">
    <w:name w:val="Kopfzeile Zchn"/>
    <w:basedOn w:val="Absatz-Standardschriftart"/>
    <w:link w:val="Kopfzeile"/>
    <w:rsid w:val="00BA7E08"/>
    <w:rPr>
      <w:sz w:val="18"/>
    </w:rPr>
  </w:style>
  <w:style w:type="paragraph" w:styleId="Aufzhlungszeichen">
    <w:name w:val="List Bullet"/>
    <w:basedOn w:val="Standard"/>
    <w:uiPriority w:val="99"/>
    <w:unhideWhenUsed/>
    <w:rsid w:val="00740880"/>
    <w:pPr>
      <w:numPr>
        <w:numId w:val="4"/>
      </w:numPr>
      <w:contextualSpacing/>
    </w:pPr>
  </w:style>
  <w:style w:type="character" w:customStyle="1" w:styleId="HeadlineFliesstextZchn">
    <w:name w:val="Headline Fliesstext Zchn"/>
    <w:basedOn w:val="Absatz-Standardschriftart"/>
    <w:link w:val="HeadlineFliesstext"/>
    <w:locked/>
    <w:rsid w:val="00AE3E92"/>
    <w:rPr>
      <w:rFonts w:ascii="Arial Black" w:hAnsi="Arial Black"/>
      <w:color w:val="C00000"/>
    </w:rPr>
  </w:style>
  <w:style w:type="paragraph" w:customStyle="1" w:styleId="HeadlineFliesstext">
    <w:name w:val="Headline Fliesstext"/>
    <w:basedOn w:val="Standard"/>
    <w:link w:val="HeadlineFliesstextZchn"/>
    <w:rsid w:val="00AE3E92"/>
    <w:pPr>
      <w:autoSpaceDE w:val="0"/>
      <w:autoSpaceDN w:val="0"/>
      <w:spacing w:after="300" w:line="360" w:lineRule="auto"/>
    </w:pPr>
    <w:rPr>
      <w:rFonts w:ascii="Arial Black" w:hAnsi="Arial Black"/>
      <w:color w:val="C00000"/>
    </w:rPr>
  </w:style>
  <w:style w:type="character" w:styleId="Kommentarzeichen">
    <w:name w:val="annotation reference"/>
    <w:basedOn w:val="Absatz-Standardschriftart"/>
    <w:uiPriority w:val="99"/>
    <w:semiHidden/>
    <w:unhideWhenUsed/>
    <w:rsid w:val="00071875"/>
    <w:rPr>
      <w:sz w:val="16"/>
      <w:szCs w:val="16"/>
    </w:rPr>
  </w:style>
  <w:style w:type="paragraph" w:styleId="Kommentartext">
    <w:name w:val="annotation text"/>
    <w:basedOn w:val="Standard"/>
    <w:link w:val="KommentartextZchn"/>
    <w:uiPriority w:val="99"/>
    <w:semiHidden/>
    <w:unhideWhenUsed/>
    <w:rsid w:val="00071875"/>
    <w:pPr>
      <w:spacing w:line="240" w:lineRule="auto"/>
    </w:pPr>
  </w:style>
  <w:style w:type="character" w:customStyle="1" w:styleId="KommentartextZchn">
    <w:name w:val="Kommentartext Zchn"/>
    <w:basedOn w:val="Absatz-Standardschriftart"/>
    <w:link w:val="Kommentartext"/>
    <w:uiPriority w:val="99"/>
    <w:semiHidden/>
    <w:rsid w:val="00071875"/>
  </w:style>
  <w:style w:type="paragraph" w:styleId="Kommentarthema">
    <w:name w:val="annotation subject"/>
    <w:basedOn w:val="Kommentartext"/>
    <w:next w:val="Kommentartext"/>
    <w:link w:val="KommentarthemaZchn"/>
    <w:uiPriority w:val="99"/>
    <w:semiHidden/>
    <w:unhideWhenUsed/>
    <w:rsid w:val="00071875"/>
    <w:rPr>
      <w:b/>
      <w:bCs/>
    </w:rPr>
  </w:style>
  <w:style w:type="character" w:customStyle="1" w:styleId="KommentarthemaZchn">
    <w:name w:val="Kommentarthema Zchn"/>
    <w:basedOn w:val="KommentartextZchn"/>
    <w:link w:val="Kommentarthema"/>
    <w:uiPriority w:val="99"/>
    <w:semiHidden/>
    <w:rsid w:val="00071875"/>
    <w:rPr>
      <w:b/>
      <w:bCs/>
    </w:rPr>
  </w:style>
  <w:style w:type="character" w:styleId="BesuchterLink">
    <w:name w:val="FollowedHyperlink"/>
    <w:basedOn w:val="Absatz-Standardschriftart"/>
    <w:uiPriority w:val="99"/>
    <w:semiHidden/>
    <w:unhideWhenUsed/>
    <w:rsid w:val="00504C28"/>
    <w:rPr>
      <w:color w:val="800080" w:themeColor="followedHyperlink"/>
      <w:u w:val="single"/>
    </w:rPr>
  </w:style>
  <w:style w:type="character" w:styleId="NichtaufgelsteErwhnung">
    <w:name w:val="Unresolved Mention"/>
    <w:basedOn w:val="Absatz-Standardschriftart"/>
    <w:uiPriority w:val="99"/>
    <w:semiHidden/>
    <w:unhideWhenUsed/>
    <w:rsid w:val="00DC2EE4"/>
    <w:rPr>
      <w:color w:val="605E5C"/>
      <w:shd w:val="clear" w:color="auto" w:fill="E1DFDD"/>
    </w:rPr>
  </w:style>
  <w:style w:type="paragraph" w:customStyle="1" w:styleId="Default">
    <w:name w:val="Default"/>
    <w:rsid w:val="00D12B02"/>
    <w:pPr>
      <w:autoSpaceDE w:val="0"/>
      <w:autoSpaceDN w:val="0"/>
      <w:adjustRightInd w:val="0"/>
    </w:pPr>
    <w:rPr>
      <w:rFonts w:ascii="Calibri" w:hAnsi="Calibri" w:cs="Calibri"/>
      <w:color w:val="000000"/>
      <w:sz w:val="24"/>
      <w:szCs w:val="24"/>
    </w:rPr>
  </w:style>
  <w:style w:type="paragraph" w:styleId="StandardWeb">
    <w:name w:val="Normal (Web)"/>
    <w:basedOn w:val="Standard"/>
    <w:uiPriority w:val="99"/>
    <w:unhideWhenUsed/>
    <w:rsid w:val="00D12B02"/>
    <w:pPr>
      <w:spacing w:before="100" w:beforeAutospacing="1" w:after="100" w:afterAutospacing="1" w:line="240" w:lineRule="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32789">
      <w:bodyDiv w:val="1"/>
      <w:marLeft w:val="0"/>
      <w:marRight w:val="0"/>
      <w:marTop w:val="0"/>
      <w:marBottom w:val="0"/>
      <w:divBdr>
        <w:top w:val="none" w:sz="0" w:space="0" w:color="auto"/>
        <w:left w:val="none" w:sz="0" w:space="0" w:color="auto"/>
        <w:bottom w:val="none" w:sz="0" w:space="0" w:color="auto"/>
        <w:right w:val="none" w:sz="0" w:space="0" w:color="auto"/>
      </w:divBdr>
    </w:div>
    <w:div w:id="505167619">
      <w:bodyDiv w:val="1"/>
      <w:marLeft w:val="0"/>
      <w:marRight w:val="0"/>
      <w:marTop w:val="0"/>
      <w:marBottom w:val="0"/>
      <w:divBdr>
        <w:top w:val="none" w:sz="0" w:space="0" w:color="auto"/>
        <w:left w:val="none" w:sz="0" w:space="0" w:color="auto"/>
        <w:bottom w:val="none" w:sz="0" w:space="0" w:color="auto"/>
        <w:right w:val="none" w:sz="0" w:space="0" w:color="auto"/>
      </w:divBdr>
    </w:div>
    <w:div w:id="17129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gemu-group.com" TargetMode="External"/><Relationship Id="rId2" Type="http://schemas.openxmlformats.org/officeDocument/2006/relationships/customXml" Target="../customXml/item2.xml"/><Relationship Id="rId16" Type="http://schemas.openxmlformats.org/officeDocument/2006/relationships/hyperlink" Target="https://deutschlandtest.de/rankings/digitalisierung-unternehm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GEMUEpedia_FreigabestatusLookup xmlns="6d837a18-9c47-40c7-a629-f0c5c0049791">1</GEMUEpedia_FreigabestatusLookup>
    <GEMUEpedia_DokumenttypLookup xmlns="6d837a18-9c47-40c7-a629-f0c5c0049791">127</GEMUEpedia_DokumenttypLookup>
    <GEMUEpedia_showItemToUser xmlns="6d837a18-9c47-40c7-a629-f0c5c0049791">true</GEMUEpedia_showItemToUser>
    <GEMUEpedia_gueltig_ab xmlns="6d837a18-9c47-40c7-a629-f0c5c0049791" xsi:nil="true"/>
    <GEMUEpedia_Haendler_Mitarbeiter xmlns="6d837a18-9c47-40c7-a629-f0c5c0049791"/>
    <GEMUEpedia_SoftwareVersion xmlns="6d837a18-9c47-40c7-a629-f0c5c0049791" xsi:nil="true"/>
    <GEMUEpedia_WettberwerberLookup xmlns="6d837a18-9c47-40c7-a629-f0c5c0049791" xsi:nil="true"/>
    <GEMUEpedia_Dokument_Artikelnummer xmlns="6d837a18-9c47-40c7-a629-f0c5c0049791" xsi:nil="true"/>
    <GEMUEpedia_BroschuerenkennerLookup xmlns="6d837a18-9c47-40c7-a629-f0c5c0049791" xsi:nil="true"/>
    <ST4_Konformitaeten_Zulassungen xmlns="6d837a18-9c47-40c7-a629-f0c5c0049791"/>
    <GEMUEpedia_DokumentationAktuell xmlns="6d837a18-9c47-40c7-a629-f0c5c0049791">true</GEMUEpedia_DokumentationAktuell>
    <GEMUEpedia_Druckdatei xmlns="6d837a18-9c47-40c7-a629-f0c5c0049791">false</GEMUEpedia_Druckdatei>
    <GEMUEpedia_Verantwortlicher xmlns="6d837a18-9c47-40c7-a629-f0c5c0049791">
      <UserInfo>
        <DisplayName/>
        <AccountId xsi:nil="true"/>
        <AccountType/>
      </UserInfo>
    </GEMUEpedia_Verantwortlicher>
    <GEMUEpedia_customVersion xmlns="6d837a18-9c47-40c7-a629-f0c5c0049791">2020.07.17</GEMUEpedia_customVersion>
    <IconOverlay xmlns="http://schemas.microsoft.com/sharepoint/v4" xsi:nil="true"/>
    <GEMUEpedia_DokumentsprachenLookup xmlns="6d837a18-9c47-40c7-a629-f0c5c0049791">
      <Value>40</Value>
    </GEMUEpedia_DokumentsprachenLookup>
    <GEMUEpedia_DokumentSpracheLookup xmlns="6d837a18-9c47-40c7-a629-f0c5c0049791"/>
    <GEMUEpedia_SchemaImport xmlns="6d837a18-9c47-40c7-a629-f0c5c0049791">false</GEMUEpedia_SchemaImport>
    <GEMUEpedia_Haendlerfreigabe xmlns="6d837a18-9c47-40c7-a629-f0c5c0049791"/>
    <FormData xmlns="http://schemas.microsoft.com/sharepoint/v3">&lt;?xml version="1.0" encoding="utf-8"?&gt;&lt;FormVariables&gt;&lt;Version /&gt;&lt;_x0030_93fd187-9dcb-4552-af31-6c16b5302a91 type="System.String"&gt;PM_Einfuehrung_GEMUE_C53_iComLine_de.docx&lt;/_x0030_93fd187-9dcb-4552-af31-6c16b5302a91&gt;&lt;e3c5f4f1-7f75-4ad9-b2d5-3391d1800185 type="System.String"&gt;&lt;/e3c5f4f1-7f75-4ad9-b2d5-3391d1800185&gt;&lt;_x0031_cd0763e-33a8-422c-b64f-892b62709f90 type="System.String"&gt;Zuletzt ausgew&amp;amp;#228;hlt: PC50 M-Block Membransitzventil f&amp;amp;#252;r hochreine Anwendungen&lt;/_x0031_cd0763e-33a8-422c-b64f-892b62709f90&gt;&lt;/FormVariables&gt;</FormData>
    <GEMUEpedia_Vorgaenger_Dokument xmlns="6d837a18-9c47-40c7-a629-f0c5c0049791" xsi:nil="true"/>
    <GEMUEpedia_Dokumentname_Internet xmlns="6d837a18-9c47-40c7-a629-f0c5c0049791" xsi:nil="true"/>
    <GEMUEpedia_forceUpdate xmlns="6d837a18-9c47-40c7-a629-f0c5c0049791">false</GEMUEpedia_forceUpdate>
    <ST4_Branchen xmlns="6d837a18-9c47-40c7-a629-f0c5c0049791">
      <Value>6</Value>
    </ST4_Branchen>
    <GEMUEpedia_Export_Conexo xmlns="6d837a18-9c47-40c7-a629-f0c5c0049791">false</GEMUEpedia_Export_Conexo>
    <GEMUEpedia_Dokumentdatum xmlns="6d837a18-9c47-40c7-a629-f0c5c0049791">17.07.2020 00:00:00</GEMUEpedia_Dokumentdatum>
    <GEMUEpedia_Dokument_Masterartikelnummer xmlns="6d837a18-9c47-40c7-a629-f0c5c0049791" xsi:nil="true"/>
    <GEMUEpedia_ST4_Dokument xmlns="6d837a18-9c47-40c7-a629-f0c5c0049791">false</GEMUEpedia_ST4_Dokument>
    <GP_Verwendung_Produktion_Logistik xmlns="6d837a18-9c47-40c7-a629-f0c5c0049791">false</GP_Verwendung_Produktion_Logistik>
    <GEMUEProdukttypLookup xmlns="6d837a18-9c47-40c7-a629-f0c5c0049791">
      <Value>2745</Value>
      <Value>2629</Value>
    </GEMUEProdukttypLookup>
    <GEMUEpedia_gueltig_bis xmlns="6d837a18-9c47-40c7-a629-f0c5c0049791" xsi:nil="true"/>
    <FilenameforEdit xmlns="ebf21f6b-8323-40ce-9958-0876ccbe7baf">PM_Einfuehrung_GEMUE_C53_iComLine_de.docx</FilenameforEdit>
    <ST4_Produktart xmlns="6d837a18-9c47-40c7-a629-f0c5c0049791">
      <Value>39</Value>
      <Value>42</Value>
    </ST4_Produktart>
  </documentManagement>
</p:properties>
</file>

<file path=customXml/item5.xml><?xml version="1.0" encoding="utf-8"?>
<ct:contentTypeSchema xmlns:ct="http://schemas.microsoft.com/office/2006/metadata/contentType" xmlns:ma="http://schemas.microsoft.com/office/2006/metadata/properties/metaAttributes" ct:_="" ma:_="" ma:contentTypeName="GEMUEpedia_Produktdokument" ma:contentTypeID="0x010100ADE3F3D7C850F94C8B1F971DDB546BF80200FD9DF41FD4B23D44B453F9AFBDA1408E" ma:contentTypeVersion="143" ma:contentTypeDescription="Create a new document." ma:contentTypeScope="" ma:versionID="13df94e039e3750cbf7e66257fa6e944">
  <xsd:schema xmlns:xsd="http://www.w3.org/2001/XMLSchema" xmlns:xs="http://www.w3.org/2001/XMLSchema" xmlns:p="http://schemas.microsoft.com/office/2006/metadata/properties" xmlns:ns1="http://schemas.microsoft.com/sharepoint/v3" xmlns:ns2="6d837a18-9c47-40c7-a629-f0c5c0049791" xmlns:ns3="http://schemas.microsoft.com/sharepoint/v4" xmlns:ns4="ebf21f6b-8323-40ce-9958-0876ccbe7baf" targetNamespace="http://schemas.microsoft.com/office/2006/metadata/properties" ma:root="true" ma:fieldsID="aa70aa39c455d5de9558ba8d3cbf2a0e" ns1:_="" ns2:_="" ns3:_="" ns4:_="">
    <xsd:import namespace="http://schemas.microsoft.com/sharepoint/v3"/>
    <xsd:import namespace="6d837a18-9c47-40c7-a629-f0c5c0049791"/>
    <xsd:import namespace="http://schemas.microsoft.com/sharepoint/v4"/>
    <xsd:import namespace="ebf21f6b-8323-40ce-9958-0876ccbe7baf"/>
    <xsd:element name="properties">
      <xsd:complexType>
        <xsd:sequence>
          <xsd:element name="documentManagement">
            <xsd:complexType>
              <xsd:all>
                <xsd:element ref="ns2:GEMUEpedia_FreigabestatusLookup" minOccurs="0"/>
                <xsd:element ref="ns2:GEMUEpedia_FreigabestatusLookup_x003a_GEMUEpedia_TitelEN" minOccurs="0"/>
                <xsd:element ref="ns2:GEMUEpedia_Dokumentname_Internet" minOccurs="0"/>
                <xsd:element ref="ns2:GEMUEpedia_Dokument_Artikelnummer" minOccurs="0"/>
                <xsd:element ref="ns2:GEMUEpedia_BroschuerenkennerLookup" minOccurs="0"/>
                <xsd:element ref="ns2:GEMUEpedia_BroschuerenkennerLookup_x003a_Text_EN" minOccurs="0"/>
                <xsd:element ref="ns2:GEMUEpedia_DokumenttypLookup" minOccurs="0"/>
                <xsd:element ref="ns2:GEMUEpedia_DokumenttypLookup_x003a_GEMUEpedia_TitelEN" minOccurs="0"/>
                <xsd:element ref="ns2:GEMUEProdukttypLookup" minOccurs="0"/>
                <xsd:element ref="ns2:GEMUEProdukttypLookup_x003a_ID" minOccurs="0"/>
                <xsd:element ref="ns2:ST4_Branchen" minOccurs="0"/>
                <xsd:element ref="ns2:ST4_Branchen_x003a_GEMUEpedia_TitelEN" minOccurs="0"/>
                <xsd:element ref="ns2:ST4_Branchen_x003a_ID" minOccurs="0"/>
                <xsd:element ref="ns2:ST4_Produktart" minOccurs="0"/>
                <xsd:element ref="ns2:ST4_Produktart_x003a_GEMUEpedia_TitelEN" minOccurs="0"/>
                <xsd:element ref="ns2:ST4_Produktart_x003a_ID" minOccurs="0"/>
                <xsd:element ref="ns2:GEMUEpedia_SoftwareVersion" minOccurs="0"/>
                <xsd:element ref="ns2:GEMUEpedia_DokumentationAktuell" minOccurs="0"/>
                <xsd:element ref="ns1:FormData" minOccurs="0"/>
                <xsd:element ref="ns2:GEMUEpedia_DokumentsprachenLookup" minOccurs="0"/>
                <xsd:element ref="ns2:GEMUEpedia_DokumentsprachenLookup_x003a_GEMUEpedia_TitelDE" minOccurs="0"/>
                <xsd:element ref="ns3:IconOverlay" minOccurs="0"/>
                <xsd:element ref="ns2:GEMUEpedia_DokumentSpracheLookup" minOccurs="0"/>
                <xsd:element ref="ns2:GEMUEpedia_DokumentSpracheLookup_x003a_GEMUEpedia_TitelDE" minOccurs="0"/>
                <xsd:element ref="ns2:GEMUEpedia_DokumentSpracheLookup_x003a_GEMUEpedia_TitelEN" minOccurs="0"/>
                <xsd:element ref="ns2:GEMUEpedia_DokumentSpracheLookup_x003a_GEMUEpedia_Sprachsortierung" minOccurs="0"/>
                <xsd:element ref="ns2:GEMUEpedia_WettberwerberLookup" minOccurs="0"/>
                <xsd:element ref="ns2:GEMUEpedia_WettberwerberLookup_x003a_Titel_EN" minOccurs="0"/>
                <xsd:element ref="ns2:ST4_Konformitaeten_Zulassungen" minOccurs="0"/>
                <xsd:element ref="ns2:GEMUEpedia_gueltig_ab" minOccurs="0"/>
                <xsd:element ref="ns2:GEMUEpedia_gueltig_bis" minOccurs="0"/>
                <xsd:element ref="ns2:GEMUEpedia_Druckdatei" minOccurs="0"/>
                <xsd:element ref="ns4:FilenameforEdit" minOccurs="0"/>
                <xsd:element ref="ns2:GEMUEpedia_Dokument_Masterartikelnummer" minOccurs="0"/>
                <xsd:element ref="ns2:GEMUEpedia_Export_Conexo" minOccurs="0"/>
                <xsd:element ref="ns2:GEMUEpedia_Verantwortlicher" minOccurs="0"/>
                <xsd:element ref="ns2:GEMUEpedia_customVersion" minOccurs="0"/>
                <xsd:element ref="ns2:GEMUEpedia_forceUpdate" minOccurs="0"/>
                <xsd:element ref="ns2:GEMUEpedia_Dokumentdatum" minOccurs="0"/>
                <xsd:element ref="ns2:GEMUEpedia_Vorgaenger_Dokument" minOccurs="0"/>
                <xsd:element ref="ns2:GEMUEpedia_ST4_Dokument" minOccurs="0"/>
                <xsd:element ref="ns2:GEMUEpedia_SchemaImport" minOccurs="0"/>
                <xsd:element ref="ns2:GP_Verwendung_Produktion_Logistik" minOccurs="0"/>
                <xsd:element ref="ns2:GEMUEpedia_showItemToUser" minOccurs="0"/>
                <xsd:element ref="ns2:GEMUEpedia_Haendler_Mitarbeiter" minOccurs="0"/>
                <xsd:element ref="ns2:GEMUEpedia_Haendler_Mitarbeiter_x003a_PISA_ID" minOccurs="0"/>
                <xsd:element ref="ns2:GEMUEpedia_Haendler_Mitarbeiter_x003a_ID" minOccurs="0"/>
                <xsd:element ref="ns2:GEMUEpedia_Haendler_Mitarbeiter_x003a_Distributor_ID" minOccurs="0"/>
                <xsd:element ref="ns2:GEMUEpedia_Haendlerfreigabe" minOccurs="0"/>
                <xsd:element ref="ns2:GEMUEpedia_Haendlerfreigabe_x003a_PISA_ID" minOccurs="0"/>
                <xsd:element ref="ns2:GEMUEpedia_Haendlerfreigabe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6"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37a18-9c47-40c7-a629-f0c5c0049791" elementFormDefault="qualified">
    <xsd:import namespace="http://schemas.microsoft.com/office/2006/documentManagement/types"/>
    <xsd:import namespace="http://schemas.microsoft.com/office/infopath/2007/PartnerControls"/>
    <xsd:element name="GEMUEpedia_FreigabestatusLookup" ma:index="8" nillable="true" ma:displayName="GEMUEpedia_FreigabestatusLookup" ma:list="{b6fbacbc-8b6c-40d7-8b71-ed5af54d0450}" ma:internalName="GEMUEpedia_FreigabestatusLookup" ma:showField="GEMUEpedia_TitelDE" ma:web="6d837a18-9c47-40c7-a629-f0c5c0049791">
      <xsd:simpleType>
        <xsd:restriction base="dms:Lookup"/>
      </xsd:simpleType>
    </xsd:element>
    <xsd:element name="GEMUEpedia_FreigabestatusLookup_x003a_GEMUEpedia_TitelEN" ma:index="9" nillable="true" ma:displayName="GEMUEpedia_FreigabestatusLookup:GEMUEpedia_TitelEN" ma:list="{b6fbacbc-8b6c-40d7-8b71-ed5af54d0450}" ma:internalName="GEMUEpedia_FreigabestatusLookup_x003A_GEMUEpedia_TitelEN" ma:readOnly="true" ma:showField="GEMUEpedia_TitelEN" ma:web="6d837a18-9c47-40c7-a629-f0c5c0049791">
      <xsd:simpleType>
        <xsd:restriction base="dms:Lookup"/>
      </xsd:simpleType>
    </xsd:element>
    <xsd:element name="GEMUEpedia_Dokumentname_Internet" ma:index="10" nillable="true" ma:displayName="GEMUEpedia_Dokumentname_Internet" ma:internalName="GEMUEpedia_Dokumentname_Internet">
      <xsd:simpleType>
        <xsd:restriction base="dms:Text">
          <xsd:maxLength value="255"/>
        </xsd:restriction>
      </xsd:simpleType>
    </xsd:element>
    <xsd:element name="GEMUEpedia_Dokument_Artikelnummer" ma:index="11" nillable="true" ma:displayName="GEMUEpedia_Dokument_Artikelnummer" ma:internalName="GEMUEpedia_Dokument_Artikelnummer">
      <xsd:simpleType>
        <xsd:restriction base="dms:Text">
          <xsd:maxLength value="255"/>
        </xsd:restriction>
      </xsd:simpleType>
    </xsd:element>
    <xsd:element name="GEMUEpedia_BroschuerenkennerLookup" ma:index="12" nillable="true" ma:displayName="GEMUEpedia_BroschuerenkennerLookup" ma:list="{08072aed-54c7-47b9-8c39-f04570728996}" ma:internalName="GEMUEpedia_BroschuerenkennerLookup" ma:showField="Title" ma:web="6d837a18-9c47-40c7-a629-f0c5c0049791">
      <xsd:simpleType>
        <xsd:restriction base="dms:Lookup"/>
      </xsd:simpleType>
    </xsd:element>
    <xsd:element name="GEMUEpedia_BroschuerenkennerLookup_x003a_Text_EN" ma:index="13" nillable="true" ma:displayName="GEMUEpedia_BroschuerenkennerLookup:Text_EN" ma:list="{08072aed-54c7-47b9-8c39-f04570728996}" ma:internalName="GEMUEpedia_BroschuerenkennerLookup_x003A_Text_EN" ma:readOnly="true" ma:showField="Text_EN" ma:web="6d837a18-9c47-40c7-a629-f0c5c0049791">
      <xsd:simpleType>
        <xsd:restriction base="dms:Lookup"/>
      </xsd:simpleType>
    </xsd:element>
    <xsd:element name="GEMUEpedia_DokumenttypLookup" ma:index="14" nillable="true" ma:displayName="GEMUEpedia_DokumenttypLookup" ma:list="{f4acba3d-f17e-4a0e-bd72-bc4089075859}" ma:internalName="GEMUEpedia_DokumenttypLookup" ma:showField="GEMUEpedia_TitelDE" ma:web="6d837a18-9c47-40c7-a629-f0c5c0049791">
      <xsd:simpleType>
        <xsd:restriction base="dms:Lookup"/>
      </xsd:simpleType>
    </xsd:element>
    <xsd:element name="GEMUEpedia_DokumenttypLookup_x003a_GEMUEpedia_TitelEN" ma:index="15" nillable="true" ma:displayName="GEMUEpedia_DokumenttypLookup:GEMUEpedia_TitelEN" ma:list="{f4acba3d-f17e-4a0e-bd72-bc4089075859}" ma:internalName="GEMUEpedia_DokumenttypLookup_x003A_GEMUEpedia_TitelEN" ma:readOnly="true" ma:showField="GEMUEpedia_TitelEN" ma:web="6d837a18-9c47-40c7-a629-f0c5c0049791">
      <xsd:simpleType>
        <xsd:restriction base="dms:Lookup"/>
      </xsd:simpleType>
    </xsd:element>
    <xsd:element name="GEMUEProdukttypLookup" ma:index="16" nillable="true" ma:displayName="GEMUEProdukttypLookup" ma:list="{5c28eefe-1dde-4866-886b-c300e1afeb9a}" ma:internalName="GEMUEProdukttypLookup" ma:showField="GEMUEProdukttyp"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rodukttypLookup_x003a_ID" ma:index="17" nillable="true" ma:displayName="GEMUEProdukttypLookup:ID" ma:list="{5c28eefe-1dde-4866-886b-c300e1afeb9a}" ma:internalName="GEMUEProdukttypLookup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 ma:index="18" nillable="true" ma:displayName="ST4_Branchen" ma:list="{f7082812-d4c9-4a73-ade6-279ff95ac574}" ma:internalName="ST4_Branchen"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GEMUEpedia_TitelEN" ma:index="19" nillable="true" ma:displayName="ST4_Branchen:GEMUEpedia_TitelEN" ma:list="{f7082812-d4c9-4a73-ade6-279ff95ac574}" ma:internalName="ST4_Branchen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Branchen_x003a_ID" ma:index="20" nillable="true" ma:displayName="ST4_Branchen:ID" ma:list="{f7082812-d4c9-4a73-ade6-279ff95ac574}" ma:internalName="ST4_Branchen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 ma:index="21" nillable="true" ma:displayName="ST4_Produktart" ma:list="{ec47aa61-9db5-4bf0-b542-f82062c86eb3}" ma:internalName="ST4_Produktart"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GEMUEpedia_TitelEN" ma:index="22" nillable="true" ma:displayName="ST4_Produktart:GEMUEpedia_TitelEN" ma:list="{ec47aa61-9db5-4bf0-b542-f82062c86eb3}" ma:internalName="ST4_Produktart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ST4_Produktart_x003a_ID" ma:index="23" nillable="true" ma:displayName="ST4_Produktart:ID" ma:list="{ec47aa61-9db5-4bf0-b542-f82062c86eb3}" ma:internalName="ST4_Produktart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SoftwareVersion" ma:index="24" nillable="true" ma:displayName="GEMUEpedia_SoftwareVersion" ma:internalName="GEMUEpedia_SoftwareVersion">
      <xsd:simpleType>
        <xsd:restriction base="dms:Text">
          <xsd:maxLength value="255"/>
        </xsd:restriction>
      </xsd:simpleType>
    </xsd:element>
    <xsd:element name="GEMUEpedia_DokumentationAktuell" ma:index="25" nillable="true" ma:displayName="GEMUEpedia_DokumentationAktuell" ma:default="1" ma:internalName="GEMUEpedia_DokumentationAktuell">
      <xsd:simpleType>
        <xsd:restriction base="dms:Boolean"/>
      </xsd:simpleType>
    </xsd:element>
    <xsd:element name="GEMUEpedia_DokumentsprachenLookup" ma:index="27" nillable="true" ma:displayName="GEMUEpedia_DokumentsprachenLookup" ma:list="{f1567404-bdca-475f-9831-6dab645fab26}" ma:internalName="GEMUEpedia_DokumentsprachenLookup" ma:readOnly="false"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nLookup_x003a_GEMUEpedia_TitelDE" ma:index="28" nillable="true" ma:displayName="GEMUEpedia_DokumentsprachenLookup:GEMUEpedia_TitelDE" ma:list="{f1567404-bdca-475f-9831-6dab645fab26}" ma:internalName="GEMUEpedia_Dokumentsprachen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 ma:index="30" nillable="true" ma:displayName="GEMUEpedia_DokumentSpracheLookup" ma:list="{f1567404-bdca-475f-9831-6dab645fab26}" ma:internalName="GEMUEpedia_DokumentSpracheLookup" ma:showField="GEMUEpedia_Identifier"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DE" ma:index="31" nillable="true" ma:displayName="GEMUEpedia_DokumentSpracheLookup:GEMUEpedia_TitelDE" ma:list="{f1567404-bdca-475f-9831-6dab645fab26}" ma:internalName="GEMUEpedia_DokumentSpracheLookup_x003A_GEMUEpedia_TitelDE" ma:readOnly="true"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TitelEN" ma:index="32" nillable="true" ma:displayName="GEMUEpedia_DokumentSpracheLookup:GEMUEpedia_TitelEN" ma:list="{f1567404-bdca-475f-9831-6dab645fab26}" ma:internalName="GEMUEpedia_DokumentSpracheLookup_x003A_GEMUEpedia_TitelEN" ma:readOnly="true" ma:showField="GEMUEpedia_TitelEN"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DokumentSpracheLookup_x003a_GEMUEpedia_Sprachsortierung" ma:index="33" nillable="true" ma:displayName="GEMUEpedia_DokumentSpracheLookup:GEMUEpedia_Sprachsortierung" ma:list="{f1567404-bdca-475f-9831-6dab645fab26}" ma:internalName="GEMUEpedia_DokumentSpracheLookup_x003A_GEMUEpedia_Sprachsortierung" ma:readOnly="true" ma:showField="GEMUEpedia_Sprachsortierung"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WettberwerberLookup" ma:index="34" nillable="true" ma:displayName="GEMUEpedia_WettberwerberLookup" ma:list="{f125baa0-9fb3-4ee3-9bca-bf51fe1dea15}" ma:internalName="GEMUEpedia_WettberwerberLookup" ma:showField="Title" ma:web="6d837a18-9c47-40c7-a629-f0c5c0049791">
      <xsd:simpleType>
        <xsd:restriction base="dms:Lookup"/>
      </xsd:simpleType>
    </xsd:element>
    <xsd:element name="GEMUEpedia_WettberwerberLookup_x003a_Titel_EN" ma:index="35" nillable="true" ma:displayName="GEMUEpedia_WettberwerberLookup:Titel_EN" ma:list="{f125baa0-9fb3-4ee3-9bca-bf51fe1dea15}" ma:internalName="GEMUEpedia_WettberwerberLookup_x003A_Titel_EN" ma:readOnly="true" ma:showField="Titel_EN" ma:web="6d837a18-9c47-40c7-a629-f0c5c0049791">
      <xsd:simpleType>
        <xsd:restriction base="dms:Lookup"/>
      </xsd:simpleType>
    </xsd:element>
    <xsd:element name="ST4_Konformitaeten_Zulassungen" ma:index="36" nillable="true" ma:displayName="ST4_Konformitaeten_Zulassungen" ma:list="{6b87bce5-cfff-418d-a3f6-e6c578a20309}" ma:internalName="ST4_Konformitaeten_Zulassungen0" ma:showField="GEMUEpedia_TitelD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gueltig_ab" ma:index="37" nillable="true" ma:displayName="GEMUEpedia_gueltig_ab" ma:format="DateOnly" ma:internalName="GEMUEpedia_gueltig_ab">
      <xsd:simpleType>
        <xsd:restriction base="dms:DateTime"/>
      </xsd:simpleType>
    </xsd:element>
    <xsd:element name="GEMUEpedia_gueltig_bis" ma:index="38" nillable="true" ma:displayName="GEMUEpedia_gueltig_bis" ma:format="DateOnly" ma:internalName="GEMUEpedia_gueltig_bis">
      <xsd:simpleType>
        <xsd:restriction base="dms:DateTime"/>
      </xsd:simpleType>
    </xsd:element>
    <xsd:element name="GEMUEpedia_Druckdatei" ma:index="41" nillable="true" ma:displayName="GEMUEpedia_Druckdatei" ma:default="0" ma:internalName="GEMUEpedia_Druckdatei">
      <xsd:simpleType>
        <xsd:restriction base="dms:Boolean"/>
      </xsd:simpleType>
    </xsd:element>
    <xsd:element name="GEMUEpedia_Dokument_Masterartikelnummer" ma:index="43" nillable="true" ma:displayName="GEMUEpedia_Dokument_Masterartikelnummer" ma:internalName="GEMUEpedia_Dokument_Masterartikelnummer">
      <xsd:simpleType>
        <xsd:restriction base="dms:Text">
          <xsd:maxLength value="255"/>
        </xsd:restriction>
      </xsd:simpleType>
    </xsd:element>
    <xsd:element name="GEMUEpedia_Export_Conexo" ma:index="44" nillable="true" ma:displayName="GEMUEpedia_Export_Conexo" ma:default="0" ma:internalName="GEMUEpedia_Export_Conexo" ma:readOnly="false">
      <xsd:simpleType>
        <xsd:restriction base="dms:Boolean"/>
      </xsd:simpleType>
    </xsd:element>
    <xsd:element name="GEMUEpedia_Verantwortlicher" ma:index="45" nillable="true" ma:displayName="GEMUEpedia_Verantwortlicher" ma:list="UserInfo" ma:SharePointGroup="0" ma:internalName="GEMUEpedia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MUEpedia_customVersion" ma:index="46" nillable="true" ma:displayName="GEMUEpedia_customVersion" ma:default="0000.00.00" ma:internalName="GEMUEpedia_customVersion">
      <xsd:simpleType>
        <xsd:restriction base="dms:Text">
          <xsd:maxLength value="255"/>
        </xsd:restriction>
      </xsd:simpleType>
    </xsd:element>
    <xsd:element name="GEMUEpedia_forceUpdate" ma:index="48" nillable="true" ma:displayName="GEMUEpedia_forceUpdate" ma:default="0" ma:internalName="GEMUEpedia_forceUpdate">
      <xsd:simpleType>
        <xsd:restriction base="dms:Boolean"/>
      </xsd:simpleType>
    </xsd:element>
    <xsd:element name="GEMUEpedia_Dokumentdatum" ma:index="49" nillable="true" ma:displayName="GEMUEpedia_Dokumentdatum" ma:default="00.00.0000 00:00:00" ma:internalName="GEMUEpedia_Dokumentdatum" ma:readOnly="false">
      <xsd:simpleType>
        <xsd:restriction base="dms:Text">
          <xsd:maxLength value="255"/>
        </xsd:restriction>
      </xsd:simpleType>
    </xsd:element>
    <xsd:element name="GEMUEpedia_Vorgaenger_Dokument" ma:index="50" nillable="true" ma:displayName="GEMUEpedia_Vorgaenger_Dokument" ma:list="{405aea2d-9136-450b-8d67-90eb7c631499}" ma:internalName="GEMUEpedia_Vorgaenger_Dokument" ma:showField="GEMUEpedia_Dokument_Artikelnummer" ma:web="6d837a18-9c47-40c7-a629-f0c5c0049791">
      <xsd:simpleType>
        <xsd:restriction base="dms:Lookup"/>
      </xsd:simpleType>
    </xsd:element>
    <xsd:element name="GEMUEpedia_ST4_Dokument" ma:index="52" nillable="true" ma:displayName="GEMUEpedia_ST4_Dokument" ma:default="0" ma:internalName="GEMUEpedia_ST4_Dokument">
      <xsd:simpleType>
        <xsd:restriction base="dms:Boolean"/>
      </xsd:simpleType>
    </xsd:element>
    <xsd:element name="GEMUEpedia_SchemaImport" ma:index="53" nillable="true" ma:displayName="GEMUEpedia_SchemaImport" ma:default="0" ma:internalName="GEMUEpedia_SchemaImport">
      <xsd:simpleType>
        <xsd:restriction base="dms:Boolean"/>
      </xsd:simpleType>
    </xsd:element>
    <xsd:element name="GP_Verwendung_Produktion_Logistik" ma:index="54" nillable="true" ma:displayName="GP_Verwendung_Produktion_Logistik" ma:default="0" ma:internalName="GP_Verwendung_Produktion_Logistik">
      <xsd:simpleType>
        <xsd:restriction base="dms:Boolean"/>
      </xsd:simpleType>
    </xsd:element>
    <xsd:element name="GEMUEpedia_showItemToUser" ma:index="56" nillable="true" ma:displayName="GEMUEpedia_showItemToUser" ma:default="1" ma:internalName="GEMUEpedia_showItemToUser">
      <xsd:simpleType>
        <xsd:restriction base="dms:Boolean"/>
      </xsd:simpleType>
    </xsd:element>
    <xsd:element name="GEMUEpedia_Haendler_Mitarbeiter" ma:index="57" nillable="true" ma:displayName="GEMUEpedia_Haendler_Mitarbeiter" ma:list="{51ba883c-1403-4636-b296-d8322a2aa031}" ma:internalName="GEMUEpedia_Haendler_Mitarbeiter"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PISA_ID" ma:index="58" nillable="true" ma:displayName="GEMUEpedia_Haendler_Mitarbeiter:PISA_ID" ma:list="{51ba883c-1403-4636-b296-d8322a2aa031}" ma:internalName="GEMUEpedia_Haendler_Mitarbeiter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ID" ma:index="59" nillable="true" ma:displayName="GEMUEpedia_Haendler_Mitarbeiter:ID" ma:list="{51ba883c-1403-4636-b296-d8322a2aa031}" ma:internalName="GEMUEpedia_Haendler_Mitarbeiter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_Mitarbeiter_x003a_Distributor_ID" ma:index="60" nillable="true" ma:displayName="GEMUEpedia_Haendler_Mitarbeiter:Distributor_ID" ma:list="{51ba883c-1403-4636-b296-d8322a2aa031}" ma:internalName="GEMUEpedia_Haendler_Mitarbeiter_x003A_Distributor_ID" ma:readOnly="true" ma:showField="Distributor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 ma:index="61" nillable="true" ma:displayName="GEMUEpedia_Haendlerfreigabe" ma:list="{51ba883c-1403-4636-b296-d8322a2aa031}" ma:internalName="GEMUEpedia_Haendlerfreigabe" ma:showField="Title"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PISA_ID" ma:index="62" nillable="true" ma:displayName="GEMUEpedia_Haendlerfreigabe:PISA_ID" ma:list="{51ba883c-1403-4636-b296-d8322a2aa031}" ma:internalName="GEMUEpedia_Haendlerfreigabe_x003A_PISA_ID" ma:readOnly="true" ma:showField="PISA_ID" ma:web="6d837a18-9c47-40c7-a629-f0c5c0049791">
      <xsd:complexType>
        <xsd:complexContent>
          <xsd:extension base="dms:MultiChoiceLookup">
            <xsd:sequence>
              <xsd:element name="Value" type="dms:Lookup" maxOccurs="unbounded" minOccurs="0" nillable="true"/>
            </xsd:sequence>
          </xsd:extension>
        </xsd:complexContent>
      </xsd:complexType>
    </xsd:element>
    <xsd:element name="GEMUEpedia_Haendlerfreigabe_x003a_ID" ma:index="63" nillable="true" ma:displayName="GEMUEpedia_Haendlerfreigabe:ID" ma:list="{51ba883c-1403-4636-b296-d8322a2aa031}" ma:internalName="GEMUEpedia_Haendlerfreigabe_x003A_ID" ma:readOnly="true" ma:showField="ID" ma:web="6d837a18-9c47-40c7-a629-f0c5c004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21f6b-8323-40ce-9958-0876ccbe7baf" elementFormDefault="qualified">
    <xsd:import namespace="http://schemas.microsoft.com/office/2006/documentManagement/types"/>
    <xsd:import namespace="http://schemas.microsoft.com/office/infopath/2007/PartnerControls"/>
    <xsd:element name="FilenameforEdit" ma:index="42" nillable="true" ma:displayName="FilenameforEdit" ma:internalName="FilenameforEdi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96493-4E70-4FBF-A29C-949A38E52C48}">
  <ds:schemaRefs/>
</ds:datastoreItem>
</file>

<file path=customXml/itemProps2.xml><?xml version="1.0" encoding="utf-8"?>
<ds:datastoreItem xmlns:ds="http://schemas.openxmlformats.org/officeDocument/2006/customXml" ds:itemID="{3BDE18C0-F86A-4B6F-A339-0853739140F2}">
  <ds:schemaRefs>
    <ds:schemaRef ds:uri="http://schemas.microsoft.com/sharepoint/v3/contenttype/forms"/>
  </ds:schemaRefs>
</ds:datastoreItem>
</file>

<file path=customXml/itemProps3.xml><?xml version="1.0" encoding="utf-8"?>
<ds:datastoreItem xmlns:ds="http://schemas.openxmlformats.org/officeDocument/2006/customXml" ds:itemID="{07BD1470-75DF-43D3-BDA4-04436DE8218F}">
  <ds:schemaRefs>
    <ds:schemaRef ds:uri="http://schemas.openxmlformats.org/officeDocument/2006/bibliography"/>
  </ds:schemaRefs>
</ds:datastoreItem>
</file>

<file path=customXml/itemProps4.xml><?xml version="1.0" encoding="utf-8"?>
<ds:datastoreItem xmlns:ds="http://schemas.openxmlformats.org/officeDocument/2006/customXml" ds:itemID="{97EAD69B-EF62-430A-9728-20C87B61875A}">
  <ds:schemaRefs>
    <ds:schemaRef ds:uri="http://purl.org/dc/terms/"/>
    <ds:schemaRef ds:uri="6d837a18-9c47-40c7-a629-f0c5c0049791"/>
    <ds:schemaRef ds:uri="http://schemas.microsoft.com/office/2006/documentManagement/types"/>
    <ds:schemaRef ds:uri="ebf21f6b-8323-40ce-9958-0876ccbe7baf"/>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67F8B6EF-CBE7-4264-BE3D-F96F16C9D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837a18-9c47-40c7-a629-f0c5c0049791"/>
    <ds:schemaRef ds:uri="http://schemas.microsoft.com/sharepoint/v4"/>
    <ds:schemaRef ds:uri="ebf21f6b-8323-40ce-9958-0876ccbe7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2773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Gebr. Mueller Apparatebau GmbH &amp; Co.KG</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Jovic, Ivona</dc:creator>
  <cp:lastModifiedBy>Meißner, Ivona</cp:lastModifiedBy>
  <cp:revision>6</cp:revision>
  <cp:lastPrinted>2018-06-07T05:32:00Z</cp:lastPrinted>
  <dcterms:created xsi:type="dcterms:W3CDTF">2024-05-02T07:32:00Z</dcterms:created>
  <dcterms:modified xsi:type="dcterms:W3CDTF">2024-05-06T11:56:00Z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0x010100ADE3F3D7C850F94C8B1F971DDB546BF80200FD9DF41FD4B23D44B453F9AFBDA1408E</vt:lpwstr>
  </property>
  <property fmtid="{D5CDD505-2E9C-101B-9397-08002B2CF9AE}" pid="3" name="WorkflowChangePath">
    <vt:lpwstr>c20aabbd-2083-4ef7-98b4-17f777bfaa0f,5;c20aabbd-2083-4ef7-98b4-17f777bfaa0f,5;c20aabbd-2083-4ef7-98b4-17f777bfaa0f,5;c20aabbd-2083-4ef7-98b4-17f777bfaa0f,5;</vt:lpwstr>
  </property>
</Properties>
</file>